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3"/>
        <w:gridCol w:w="6914"/>
      </w:tblGrid>
      <w:tr w:rsidR="00B25FE9" w:rsidRPr="00F80359" w14:paraId="0992F1B0" w14:textId="77777777" w:rsidTr="007D1806">
        <w:trPr>
          <w:trHeight w:val="1680"/>
        </w:trPr>
        <w:tc>
          <w:tcPr>
            <w:tcW w:w="1983" w:type="dxa"/>
          </w:tcPr>
          <w:p w14:paraId="1A66D7FF" w14:textId="77777777" w:rsidR="00B25FE9" w:rsidRPr="00F80359" w:rsidRDefault="00B25FE9" w:rsidP="00887E5A">
            <w:pPr>
              <w:overflowPunct w:val="0"/>
              <w:adjustRightInd w:val="0"/>
              <w:textAlignment w:val="baseline"/>
              <w:rPr>
                <w:rFonts w:eastAsia="Times New Roman"/>
                <w:sz w:val="24"/>
                <w:szCs w:val="20"/>
              </w:rPr>
            </w:pPr>
            <w:r w:rsidRPr="00F80359">
              <w:rPr>
                <w:rFonts w:eastAsia="Times New Roman"/>
                <w:noProof/>
                <w:sz w:val="24"/>
                <w:szCs w:val="20"/>
              </w:rPr>
              <w:drawing>
                <wp:anchor distT="0" distB="0" distL="114300" distR="114300" simplePos="0" relativeHeight="487591936" behindDoc="0" locked="0" layoutInCell="1" allowOverlap="1" wp14:anchorId="0D557A06" wp14:editId="7E2E1876">
                  <wp:simplePos x="0" y="0"/>
                  <wp:positionH relativeFrom="column">
                    <wp:posOffset>-9525</wp:posOffset>
                  </wp:positionH>
                  <wp:positionV relativeFrom="paragraph">
                    <wp:posOffset>2540</wp:posOffset>
                  </wp:positionV>
                  <wp:extent cx="1190625" cy="1122045"/>
                  <wp:effectExtent l="0" t="0" r="9525"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190625" cy="1122045"/>
                          </a:xfrm>
                          <a:prstGeom prst="rect">
                            <a:avLst/>
                          </a:prstGeom>
                        </pic:spPr>
                      </pic:pic>
                    </a:graphicData>
                  </a:graphic>
                </wp:anchor>
              </w:drawing>
            </w:r>
          </w:p>
        </w:tc>
        <w:tc>
          <w:tcPr>
            <w:tcW w:w="6914" w:type="dxa"/>
          </w:tcPr>
          <w:p w14:paraId="581E545C" w14:textId="77777777" w:rsidR="009D5F41" w:rsidRDefault="009D5F41" w:rsidP="00887E5A">
            <w:pPr>
              <w:overflowPunct w:val="0"/>
              <w:adjustRightInd w:val="0"/>
              <w:spacing w:after="60" w:line="300" w:lineRule="exact"/>
              <w:jc w:val="center"/>
              <w:textAlignment w:val="baseline"/>
              <w:rPr>
                <w:rFonts w:eastAsiaTheme="majorEastAsia" w:cstheme="majorBidi"/>
                <w:b/>
                <w:smallCaps/>
                <w:sz w:val="26"/>
                <w:szCs w:val="26"/>
              </w:rPr>
            </w:pPr>
          </w:p>
          <w:p w14:paraId="7678FE84" w14:textId="2A8C0165" w:rsidR="00B25FE9" w:rsidRPr="00F80359" w:rsidRDefault="00B25FE9" w:rsidP="00887E5A">
            <w:pPr>
              <w:overflowPunct w:val="0"/>
              <w:adjustRightInd w:val="0"/>
              <w:spacing w:after="60" w:line="300" w:lineRule="exact"/>
              <w:jc w:val="center"/>
              <w:textAlignment w:val="baseline"/>
              <w:rPr>
                <w:rFonts w:eastAsiaTheme="majorEastAsia" w:cstheme="majorBidi"/>
                <w:b/>
                <w:smallCaps/>
                <w:sz w:val="26"/>
                <w:szCs w:val="26"/>
              </w:rPr>
            </w:pPr>
            <w:r w:rsidRPr="00F80359">
              <w:rPr>
                <w:rFonts w:eastAsiaTheme="majorEastAsia" w:cstheme="majorBidi"/>
                <w:b/>
                <w:smallCaps/>
                <w:sz w:val="26"/>
                <w:szCs w:val="26"/>
              </w:rPr>
              <w:t>DEPARTMENT OF VETERANS AFFAIRS</w:t>
            </w:r>
          </w:p>
          <w:p w14:paraId="1AC90697" w14:textId="77777777" w:rsidR="00B25FE9" w:rsidRPr="00F80359" w:rsidRDefault="00B25FE9" w:rsidP="00887E5A">
            <w:pPr>
              <w:overflowPunct w:val="0"/>
              <w:adjustRightInd w:val="0"/>
              <w:spacing w:line="260" w:lineRule="exact"/>
              <w:jc w:val="center"/>
              <w:textAlignment w:val="baseline"/>
              <w:rPr>
                <w:rFonts w:eastAsia="Times New Roman"/>
                <w:b/>
                <w:sz w:val="24"/>
                <w:szCs w:val="20"/>
              </w:rPr>
            </w:pPr>
            <w:r w:rsidRPr="00F80359">
              <w:rPr>
                <w:rFonts w:eastAsia="Times New Roman"/>
                <w:b/>
                <w:sz w:val="24"/>
                <w:szCs w:val="20"/>
              </w:rPr>
              <w:t>VA Regional Office</w:t>
            </w:r>
          </w:p>
          <w:p w14:paraId="2D0E936B" w14:textId="77777777" w:rsidR="00B25FE9" w:rsidRPr="00F80359" w:rsidRDefault="00B25FE9" w:rsidP="00887E5A">
            <w:pPr>
              <w:overflowPunct w:val="0"/>
              <w:adjustRightInd w:val="0"/>
              <w:spacing w:line="260" w:lineRule="exact"/>
              <w:jc w:val="center"/>
              <w:textAlignment w:val="baseline"/>
              <w:rPr>
                <w:rFonts w:eastAsia="Times New Roman"/>
                <w:b/>
                <w:sz w:val="24"/>
                <w:szCs w:val="20"/>
              </w:rPr>
            </w:pPr>
            <w:r w:rsidRPr="00F80359">
              <w:rPr>
                <w:rFonts w:eastAsia="Times New Roman"/>
                <w:b/>
                <w:noProof/>
                <w:sz w:val="24"/>
                <w:szCs w:val="20"/>
              </w:rPr>
              <w:fldChar w:fldCharType="begin"/>
            </w:r>
            <w:r w:rsidRPr="00F80359">
              <w:rPr>
                <w:rFonts w:eastAsia="Times New Roman"/>
                <w:b/>
                <w:noProof/>
                <w:sz w:val="24"/>
                <w:szCs w:val="20"/>
              </w:rPr>
              <w:instrText xml:space="preserve"> MERGEFIELD ROAddress </w:instrText>
            </w:r>
            <w:r w:rsidRPr="00F80359">
              <w:rPr>
                <w:rFonts w:eastAsia="Times New Roman"/>
                <w:b/>
                <w:noProof/>
                <w:sz w:val="24"/>
                <w:szCs w:val="20"/>
              </w:rPr>
              <w:fldChar w:fldCharType="separate"/>
            </w:r>
            <w:r w:rsidRPr="00F80359">
              <w:rPr>
                <w:rFonts w:eastAsia="Times New Roman"/>
                <w:b/>
                <w:noProof/>
                <w:sz w:val="24"/>
                <w:szCs w:val="20"/>
              </w:rPr>
              <w:t>«</w:t>
            </w:r>
            <w:r w:rsidRPr="00F80359">
              <w:rPr>
                <w:rFonts w:eastAsia="Times New Roman"/>
                <w:b/>
                <w:noProof/>
                <w:color w:val="0000CC"/>
                <w:sz w:val="24"/>
                <w:szCs w:val="20"/>
              </w:rPr>
              <w:t>ROAddress</w:t>
            </w:r>
            <w:r w:rsidRPr="00F80359">
              <w:rPr>
                <w:rFonts w:eastAsia="Times New Roman"/>
                <w:b/>
                <w:noProof/>
                <w:sz w:val="24"/>
                <w:szCs w:val="20"/>
              </w:rPr>
              <w:t>»</w:t>
            </w:r>
            <w:r w:rsidRPr="00F80359">
              <w:rPr>
                <w:rFonts w:eastAsia="Times New Roman"/>
                <w:b/>
                <w:noProof/>
                <w:sz w:val="24"/>
                <w:szCs w:val="20"/>
              </w:rPr>
              <w:fldChar w:fldCharType="end"/>
            </w:r>
          </w:p>
          <w:p w14:paraId="233A2B11" w14:textId="77777777" w:rsidR="00B25FE9" w:rsidRPr="00F80359" w:rsidRDefault="00B25FE9" w:rsidP="00887E5A">
            <w:pPr>
              <w:overflowPunct w:val="0"/>
              <w:adjustRightInd w:val="0"/>
              <w:textAlignment w:val="baseline"/>
              <w:rPr>
                <w:rFonts w:eastAsia="Times New Roman"/>
                <w:sz w:val="24"/>
                <w:szCs w:val="20"/>
              </w:rPr>
            </w:pPr>
          </w:p>
        </w:tc>
      </w:tr>
    </w:tbl>
    <w:p w14:paraId="654E9D7D" w14:textId="77777777" w:rsidR="00B25FE9" w:rsidRPr="00F80359" w:rsidRDefault="00B25FE9" w:rsidP="00887E5A">
      <w:pPr>
        <w:overflowPunct w:val="0"/>
        <w:adjustRightInd w:val="0"/>
        <w:textAlignment w:val="baseline"/>
        <w:rPr>
          <w:rFonts w:eastAsia="Times New Roman"/>
          <w:sz w:val="24"/>
          <w:szCs w:val="20"/>
        </w:rPr>
      </w:pPr>
    </w:p>
    <w:p w14:paraId="13FCB93A" w14:textId="77777777" w:rsidR="00B25FE9" w:rsidRPr="00F80359" w:rsidRDefault="00B25FE9" w:rsidP="00887E5A">
      <w:pPr>
        <w:overflowPunct w:val="0"/>
        <w:adjustRightInd w:val="0"/>
        <w:ind w:left="810"/>
        <w:textAlignment w:val="baseline"/>
        <w:rPr>
          <w:rFonts w:eastAsia="Times New Roman"/>
          <w:sz w:val="24"/>
          <w:szCs w:val="20"/>
        </w:rPr>
      </w:pPr>
      <w:r w:rsidRPr="00F80359">
        <w:rPr>
          <w:rFonts w:eastAsia="Times New Roman"/>
          <w:noProof/>
          <w:sz w:val="24"/>
          <w:szCs w:val="20"/>
        </w:rPr>
        <w:fldChar w:fldCharType="begin"/>
      </w:r>
      <w:r w:rsidRPr="00F80359">
        <w:rPr>
          <w:rFonts w:eastAsia="Times New Roman"/>
          <w:noProof/>
          <w:sz w:val="24"/>
          <w:szCs w:val="20"/>
        </w:rPr>
        <w:instrText xml:space="preserve"> MERGEFIELD CurrentDate </w:instrText>
      </w:r>
      <w:r w:rsidRPr="00F80359">
        <w:rPr>
          <w:rFonts w:eastAsia="Times New Roman"/>
          <w:noProof/>
          <w:sz w:val="24"/>
          <w:szCs w:val="20"/>
        </w:rPr>
        <w:fldChar w:fldCharType="separate"/>
      </w:r>
      <w:r w:rsidRPr="00F80359">
        <w:rPr>
          <w:rFonts w:eastAsia="Times New Roman"/>
          <w:noProof/>
          <w:sz w:val="24"/>
          <w:szCs w:val="20"/>
        </w:rPr>
        <w:t>«</w:t>
      </w:r>
      <w:r w:rsidRPr="00F80359">
        <w:rPr>
          <w:rFonts w:eastAsia="Times New Roman"/>
          <w:color w:val="0000FF"/>
          <w:sz w:val="24"/>
          <w:szCs w:val="20"/>
        </w:rPr>
        <w:t>CurrentDate</w:t>
      </w:r>
      <w:r w:rsidRPr="00F80359">
        <w:rPr>
          <w:rFonts w:eastAsia="Times New Roman"/>
          <w:noProof/>
          <w:sz w:val="24"/>
          <w:szCs w:val="20"/>
        </w:rPr>
        <w:t>»</w:t>
      </w:r>
      <w:r w:rsidRPr="00F80359">
        <w:rPr>
          <w:rFonts w:eastAsia="Times New Roman"/>
          <w:noProof/>
          <w:sz w:val="24"/>
          <w:szCs w:val="20"/>
        </w:rPr>
        <w:fldChar w:fldCharType="end"/>
      </w:r>
    </w:p>
    <w:p w14:paraId="615AA05D" w14:textId="77777777" w:rsidR="00B25FE9" w:rsidRPr="00F80359" w:rsidRDefault="00B25FE9" w:rsidP="00887E5A">
      <w:pPr>
        <w:overflowPunct w:val="0"/>
        <w:adjustRightInd w:val="0"/>
        <w:ind w:left="810"/>
        <w:textAlignment w:val="baseline"/>
        <w:rPr>
          <w:rFonts w:eastAsia="Times New Roman"/>
          <w:sz w:val="24"/>
          <w:szCs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37"/>
      </w:tblGrid>
      <w:tr w:rsidR="00B25FE9" w:rsidRPr="00F80359" w14:paraId="4F6C1DC9" w14:textId="77777777" w:rsidTr="00EB6D61">
        <w:tc>
          <w:tcPr>
            <w:tcW w:w="5778" w:type="dxa"/>
          </w:tcPr>
          <w:p w14:paraId="6CC6F5C3" w14:textId="77777777" w:rsidR="00B25FE9" w:rsidRPr="00F80359" w:rsidRDefault="00B25FE9" w:rsidP="00887E5A">
            <w:pPr>
              <w:overflowPunct w:val="0"/>
              <w:adjustRightInd w:val="0"/>
              <w:ind w:left="810"/>
              <w:textAlignment w:val="baseline"/>
              <w:rPr>
                <w:rFonts w:eastAsia="Times New Roman"/>
                <w:sz w:val="24"/>
                <w:szCs w:val="20"/>
              </w:rPr>
            </w:pPr>
            <w:r w:rsidRPr="00F80359">
              <w:rPr>
                <w:rFonts w:eastAsia="Times New Roman"/>
                <w:noProof/>
                <w:sz w:val="24"/>
                <w:szCs w:val="20"/>
              </w:rPr>
              <w:fldChar w:fldCharType="begin"/>
            </w:r>
            <w:r w:rsidRPr="00F80359">
              <w:rPr>
                <w:rFonts w:eastAsia="Times New Roman"/>
                <w:noProof/>
                <w:sz w:val="24"/>
                <w:szCs w:val="20"/>
              </w:rPr>
              <w:instrText xml:space="preserve"> MERGEFIELD FullName </w:instrText>
            </w:r>
            <w:r w:rsidRPr="00F80359">
              <w:rPr>
                <w:rFonts w:eastAsia="Times New Roman"/>
                <w:noProof/>
                <w:sz w:val="24"/>
                <w:szCs w:val="20"/>
              </w:rPr>
              <w:fldChar w:fldCharType="separate"/>
            </w:r>
            <w:r w:rsidRPr="00F80359">
              <w:rPr>
                <w:rFonts w:eastAsia="Times New Roman"/>
                <w:noProof/>
                <w:sz w:val="24"/>
                <w:szCs w:val="20"/>
              </w:rPr>
              <w:t>«</w:t>
            </w:r>
            <w:r w:rsidRPr="00F80359">
              <w:rPr>
                <w:rFonts w:eastAsia="Times New Roman"/>
                <w:color w:val="0000FF"/>
                <w:sz w:val="24"/>
                <w:szCs w:val="20"/>
              </w:rPr>
              <w:t>FullName</w:t>
            </w:r>
            <w:r w:rsidRPr="00F80359">
              <w:rPr>
                <w:rFonts w:eastAsia="Times New Roman"/>
                <w:noProof/>
                <w:sz w:val="24"/>
                <w:szCs w:val="20"/>
              </w:rPr>
              <w:t>»</w:t>
            </w:r>
            <w:r w:rsidRPr="00F80359">
              <w:rPr>
                <w:rFonts w:eastAsia="Times New Roman"/>
                <w:noProof/>
                <w:sz w:val="24"/>
                <w:szCs w:val="20"/>
              </w:rPr>
              <w:fldChar w:fldCharType="end"/>
            </w:r>
          </w:p>
        </w:tc>
        <w:tc>
          <w:tcPr>
            <w:tcW w:w="3937" w:type="dxa"/>
          </w:tcPr>
          <w:p w14:paraId="27CF1BD9" w14:textId="77777777" w:rsidR="00B25FE9" w:rsidRPr="00F80359" w:rsidRDefault="00B25FE9" w:rsidP="00887E5A">
            <w:pPr>
              <w:overflowPunct w:val="0"/>
              <w:adjustRightInd w:val="0"/>
              <w:ind w:left="705"/>
              <w:textAlignment w:val="baseline"/>
              <w:rPr>
                <w:rFonts w:eastAsia="Times New Roman"/>
                <w:b/>
                <w:bCs/>
                <w:sz w:val="24"/>
                <w:szCs w:val="20"/>
              </w:rPr>
            </w:pPr>
            <w:r w:rsidRPr="00F80359">
              <w:rPr>
                <w:rFonts w:eastAsia="Times New Roman"/>
                <w:sz w:val="24"/>
                <w:szCs w:val="20"/>
              </w:rPr>
              <w:t xml:space="preserve">  </w:t>
            </w:r>
            <w:r w:rsidRPr="00F80359">
              <w:rPr>
                <w:rFonts w:eastAsia="Times New Roman"/>
                <w:b/>
                <w:bCs/>
                <w:sz w:val="24"/>
                <w:szCs w:val="20"/>
              </w:rPr>
              <w:t>In Reply Refer to:</w:t>
            </w:r>
          </w:p>
        </w:tc>
      </w:tr>
      <w:tr w:rsidR="00B25FE9" w:rsidRPr="00F80359" w14:paraId="2C5388E6" w14:textId="77777777" w:rsidTr="00EB6D61">
        <w:tc>
          <w:tcPr>
            <w:tcW w:w="5778" w:type="dxa"/>
          </w:tcPr>
          <w:p w14:paraId="01BF8C94" w14:textId="77777777" w:rsidR="00B25FE9" w:rsidRPr="00F80359" w:rsidRDefault="00B25FE9" w:rsidP="00887E5A">
            <w:pPr>
              <w:overflowPunct w:val="0"/>
              <w:adjustRightInd w:val="0"/>
              <w:ind w:left="810"/>
              <w:textAlignment w:val="baseline"/>
              <w:rPr>
                <w:rFonts w:eastAsia="Times New Roman"/>
                <w:sz w:val="24"/>
                <w:szCs w:val="20"/>
              </w:rPr>
            </w:pPr>
            <w:r w:rsidRPr="00F80359">
              <w:rPr>
                <w:rFonts w:eastAsia="Times New Roman"/>
                <w:noProof/>
                <w:sz w:val="24"/>
                <w:szCs w:val="20"/>
              </w:rPr>
              <w:fldChar w:fldCharType="begin"/>
            </w:r>
            <w:r w:rsidRPr="00F80359">
              <w:rPr>
                <w:rFonts w:eastAsia="Times New Roman"/>
                <w:noProof/>
                <w:sz w:val="24"/>
                <w:szCs w:val="20"/>
              </w:rPr>
              <w:instrText xml:space="preserve"> MERGEFIELD MailingAddress </w:instrText>
            </w:r>
            <w:r w:rsidRPr="00F80359">
              <w:rPr>
                <w:rFonts w:eastAsia="Times New Roman"/>
                <w:noProof/>
                <w:sz w:val="24"/>
                <w:szCs w:val="20"/>
              </w:rPr>
              <w:fldChar w:fldCharType="separate"/>
            </w:r>
            <w:r w:rsidRPr="00F80359">
              <w:rPr>
                <w:rFonts w:eastAsia="Times New Roman"/>
                <w:noProof/>
                <w:sz w:val="24"/>
                <w:szCs w:val="20"/>
              </w:rPr>
              <w:t>«</w:t>
            </w:r>
            <w:r w:rsidRPr="00F80359">
              <w:rPr>
                <w:rFonts w:eastAsia="Times New Roman"/>
                <w:color w:val="0000FF"/>
                <w:sz w:val="24"/>
                <w:szCs w:val="20"/>
              </w:rPr>
              <w:t>MailingAddress</w:t>
            </w:r>
            <w:r w:rsidRPr="00F80359">
              <w:rPr>
                <w:rFonts w:eastAsia="Times New Roman"/>
                <w:noProof/>
                <w:sz w:val="24"/>
                <w:szCs w:val="20"/>
              </w:rPr>
              <w:t>»</w:t>
            </w:r>
            <w:r w:rsidRPr="00F80359">
              <w:rPr>
                <w:rFonts w:eastAsia="Times New Roman"/>
                <w:noProof/>
                <w:sz w:val="24"/>
                <w:szCs w:val="20"/>
              </w:rPr>
              <w:fldChar w:fldCharType="end"/>
            </w:r>
          </w:p>
        </w:tc>
        <w:tc>
          <w:tcPr>
            <w:tcW w:w="3937" w:type="dxa"/>
          </w:tcPr>
          <w:p w14:paraId="2C80B41A" w14:textId="77777777" w:rsidR="00B25FE9" w:rsidRPr="00F80359" w:rsidRDefault="00B25FE9" w:rsidP="00887E5A">
            <w:pPr>
              <w:overflowPunct w:val="0"/>
              <w:adjustRightInd w:val="0"/>
              <w:ind w:left="705"/>
              <w:textAlignment w:val="baseline"/>
              <w:rPr>
                <w:rFonts w:eastAsia="Times New Roman"/>
                <w:sz w:val="24"/>
                <w:szCs w:val="20"/>
              </w:rPr>
            </w:pPr>
            <w:r w:rsidRPr="00F80359">
              <w:rPr>
                <w:rFonts w:eastAsia="Times New Roman"/>
                <w:noProof/>
                <w:sz w:val="24"/>
                <w:szCs w:val="20"/>
              </w:rPr>
              <w:fldChar w:fldCharType="begin"/>
            </w:r>
            <w:r w:rsidRPr="00F80359">
              <w:rPr>
                <w:rFonts w:eastAsia="Times New Roman"/>
                <w:noProof/>
                <w:sz w:val="24"/>
                <w:szCs w:val="20"/>
              </w:rPr>
              <w:instrText xml:space="preserve"> MERGEFIELD ROStationNumber </w:instrText>
            </w:r>
            <w:r w:rsidRPr="00F80359">
              <w:rPr>
                <w:rFonts w:eastAsia="Times New Roman"/>
                <w:noProof/>
                <w:sz w:val="24"/>
                <w:szCs w:val="20"/>
              </w:rPr>
              <w:fldChar w:fldCharType="separate"/>
            </w:r>
            <w:r w:rsidRPr="00F80359">
              <w:rPr>
                <w:rFonts w:eastAsia="Times New Roman"/>
                <w:noProof/>
                <w:sz w:val="24"/>
                <w:szCs w:val="20"/>
              </w:rPr>
              <w:t>«</w:t>
            </w:r>
            <w:r w:rsidRPr="00F80359">
              <w:rPr>
                <w:rFonts w:eastAsia="Times New Roman"/>
                <w:color w:val="0000FF"/>
                <w:sz w:val="24"/>
                <w:szCs w:val="20"/>
              </w:rPr>
              <w:t>ROStationNumber</w:t>
            </w:r>
            <w:r w:rsidRPr="00F80359">
              <w:rPr>
                <w:rFonts w:eastAsia="Times New Roman"/>
                <w:noProof/>
                <w:sz w:val="24"/>
                <w:szCs w:val="20"/>
              </w:rPr>
              <w:t>»</w:t>
            </w:r>
            <w:r w:rsidRPr="00F80359">
              <w:rPr>
                <w:rFonts w:eastAsia="Times New Roman"/>
                <w:noProof/>
                <w:sz w:val="24"/>
                <w:szCs w:val="20"/>
              </w:rPr>
              <w:fldChar w:fldCharType="end"/>
            </w:r>
            <w:r w:rsidRPr="00F80359">
              <w:rPr>
                <w:rFonts w:eastAsia="Times New Roman"/>
                <w:sz w:val="24"/>
                <w:szCs w:val="20"/>
              </w:rPr>
              <w:t>/28</w:t>
            </w:r>
          </w:p>
          <w:p w14:paraId="608A14F9" w14:textId="77777777" w:rsidR="00B25FE9" w:rsidRPr="00F80359" w:rsidRDefault="00B25FE9" w:rsidP="00887E5A">
            <w:pPr>
              <w:overflowPunct w:val="0"/>
              <w:adjustRightInd w:val="0"/>
              <w:ind w:left="705"/>
              <w:textAlignment w:val="baseline"/>
              <w:rPr>
                <w:rFonts w:eastAsia="Times New Roman"/>
                <w:sz w:val="24"/>
                <w:szCs w:val="20"/>
              </w:rPr>
            </w:pPr>
            <w:r w:rsidRPr="00F80359">
              <w:rPr>
                <w:rFonts w:eastAsia="Times New Roman"/>
                <w:noProof/>
                <w:sz w:val="24"/>
                <w:szCs w:val="20"/>
              </w:rPr>
              <w:fldChar w:fldCharType="begin"/>
            </w:r>
            <w:r w:rsidRPr="00F80359">
              <w:rPr>
                <w:rFonts w:eastAsia="Times New Roman"/>
                <w:noProof/>
                <w:sz w:val="24"/>
                <w:szCs w:val="20"/>
              </w:rPr>
              <w:instrText xml:space="preserve"> MERGEFIELD ClaimPayee </w:instrText>
            </w:r>
            <w:r w:rsidRPr="00F80359">
              <w:rPr>
                <w:rFonts w:eastAsia="Times New Roman"/>
                <w:noProof/>
                <w:sz w:val="24"/>
                <w:szCs w:val="20"/>
              </w:rPr>
              <w:fldChar w:fldCharType="separate"/>
            </w:r>
            <w:r w:rsidRPr="00F80359">
              <w:rPr>
                <w:rFonts w:eastAsia="Times New Roman"/>
                <w:noProof/>
                <w:sz w:val="24"/>
                <w:szCs w:val="20"/>
              </w:rPr>
              <w:t>«</w:t>
            </w:r>
            <w:r w:rsidRPr="00F80359">
              <w:rPr>
                <w:rFonts w:eastAsia="Times New Roman"/>
                <w:color w:val="0000FF"/>
                <w:sz w:val="24"/>
                <w:szCs w:val="20"/>
              </w:rPr>
              <w:t>ClaimPayee</w:t>
            </w:r>
            <w:r w:rsidRPr="00F80359">
              <w:rPr>
                <w:rFonts w:eastAsia="Times New Roman"/>
                <w:noProof/>
                <w:sz w:val="24"/>
                <w:szCs w:val="20"/>
              </w:rPr>
              <w:t>»</w:t>
            </w:r>
            <w:r w:rsidRPr="00F80359">
              <w:rPr>
                <w:rFonts w:eastAsia="Times New Roman"/>
                <w:noProof/>
                <w:sz w:val="24"/>
                <w:szCs w:val="20"/>
              </w:rPr>
              <w:fldChar w:fldCharType="end"/>
            </w:r>
          </w:p>
        </w:tc>
      </w:tr>
    </w:tbl>
    <w:p w14:paraId="1BB79D60" w14:textId="77777777" w:rsidR="00B25FE9" w:rsidRPr="00F80359" w:rsidRDefault="00B25FE9" w:rsidP="00887E5A">
      <w:pPr>
        <w:overflowPunct w:val="0"/>
        <w:adjustRightInd w:val="0"/>
        <w:textAlignment w:val="baseline"/>
        <w:rPr>
          <w:rFonts w:eastAsia="Times New Roman"/>
          <w:sz w:val="24"/>
          <w:szCs w:val="20"/>
        </w:rPr>
      </w:pPr>
    </w:p>
    <w:p w14:paraId="6E1D19BB" w14:textId="77777777" w:rsidR="00B25FE9" w:rsidRPr="00F80359" w:rsidRDefault="00B25FE9" w:rsidP="00887E5A">
      <w:pPr>
        <w:overflowPunct w:val="0"/>
        <w:adjustRightInd w:val="0"/>
        <w:ind w:left="720"/>
        <w:textAlignment w:val="baseline"/>
        <w:rPr>
          <w:rFonts w:eastAsia="Times New Roman"/>
          <w:sz w:val="24"/>
          <w:szCs w:val="20"/>
        </w:rPr>
      </w:pPr>
      <w:r w:rsidRPr="00F80359">
        <w:rPr>
          <w:rFonts w:eastAsia="Times New Roman"/>
          <w:sz w:val="24"/>
          <w:szCs w:val="20"/>
        </w:rPr>
        <w:t xml:space="preserve">Dear </w:t>
      </w:r>
      <w:r w:rsidRPr="00F80359">
        <w:rPr>
          <w:rFonts w:eastAsia="Times New Roman"/>
          <w:noProof/>
          <w:sz w:val="24"/>
          <w:szCs w:val="20"/>
        </w:rPr>
        <w:fldChar w:fldCharType="begin"/>
      </w:r>
      <w:r w:rsidRPr="00F80359">
        <w:rPr>
          <w:rFonts w:eastAsia="Times New Roman"/>
          <w:noProof/>
          <w:sz w:val="24"/>
          <w:szCs w:val="20"/>
        </w:rPr>
        <w:instrText xml:space="preserve"> MERGEFIELD FullName </w:instrText>
      </w:r>
      <w:r w:rsidRPr="00F80359">
        <w:rPr>
          <w:rFonts w:eastAsia="Times New Roman"/>
          <w:noProof/>
          <w:sz w:val="24"/>
          <w:szCs w:val="20"/>
        </w:rPr>
        <w:fldChar w:fldCharType="separate"/>
      </w:r>
      <w:r w:rsidRPr="00F80359">
        <w:rPr>
          <w:rFonts w:eastAsia="Times New Roman"/>
          <w:noProof/>
          <w:sz w:val="24"/>
          <w:szCs w:val="20"/>
        </w:rPr>
        <w:t>«</w:t>
      </w:r>
      <w:r w:rsidRPr="00F80359">
        <w:rPr>
          <w:rFonts w:eastAsia="Times New Roman"/>
          <w:noProof/>
          <w:color w:val="0000CC"/>
          <w:sz w:val="24"/>
          <w:szCs w:val="20"/>
        </w:rPr>
        <w:t>FullName</w:t>
      </w:r>
      <w:r w:rsidRPr="00F80359">
        <w:rPr>
          <w:rFonts w:eastAsia="Times New Roman"/>
          <w:noProof/>
          <w:sz w:val="24"/>
          <w:szCs w:val="20"/>
        </w:rPr>
        <w:t>»</w:t>
      </w:r>
      <w:r w:rsidRPr="00F80359">
        <w:rPr>
          <w:rFonts w:eastAsia="Times New Roman"/>
          <w:noProof/>
          <w:sz w:val="24"/>
          <w:szCs w:val="20"/>
        </w:rPr>
        <w:fldChar w:fldCharType="end"/>
      </w:r>
      <w:r w:rsidRPr="00F80359">
        <w:rPr>
          <w:rFonts w:eastAsia="Times New Roman"/>
          <w:sz w:val="24"/>
          <w:szCs w:val="20"/>
        </w:rPr>
        <w:t>:</w:t>
      </w:r>
    </w:p>
    <w:p w14:paraId="6D70FB10" w14:textId="77777777" w:rsidR="00B25FE9" w:rsidRPr="00F80359" w:rsidRDefault="00B25FE9" w:rsidP="00887E5A">
      <w:pPr>
        <w:overflowPunct w:val="0"/>
        <w:adjustRightInd w:val="0"/>
        <w:ind w:right="580"/>
        <w:textAlignment w:val="baseline"/>
        <w:rPr>
          <w:rFonts w:eastAsia="Times New Roman"/>
          <w:sz w:val="24"/>
          <w:szCs w:val="20"/>
        </w:rPr>
      </w:pPr>
    </w:p>
    <w:p w14:paraId="225C96D1" w14:textId="77777777" w:rsidR="00B25FE9" w:rsidRPr="00F80359" w:rsidRDefault="00B25FE9" w:rsidP="00887E5A">
      <w:pPr>
        <w:overflowPunct w:val="0"/>
        <w:adjustRightInd w:val="0"/>
        <w:ind w:left="720" w:right="580"/>
        <w:textAlignment w:val="baseline"/>
        <w:rPr>
          <w:rFonts w:eastAsia="Times New Roman"/>
          <w:sz w:val="24"/>
          <w:szCs w:val="20"/>
        </w:rPr>
      </w:pPr>
      <w:r w:rsidRPr="00F80359">
        <w:rPr>
          <w:rFonts w:eastAsia="Times New Roman"/>
          <w:sz w:val="24"/>
          <w:szCs w:val="20"/>
        </w:rPr>
        <w:t xml:space="preserve">Congratulations, I am writing to inform you of the following decision that grants your Department of Veterans Affairs (VA) benefits.  </w:t>
      </w:r>
    </w:p>
    <w:p w14:paraId="55128918" w14:textId="77777777" w:rsidR="00B25FE9" w:rsidRPr="00F80359" w:rsidRDefault="00B25FE9" w:rsidP="00887E5A">
      <w:pPr>
        <w:overflowPunct w:val="0"/>
        <w:adjustRightInd w:val="0"/>
        <w:ind w:right="580"/>
        <w:textAlignment w:val="baseline"/>
        <w:rPr>
          <w:rFonts w:eastAsia="Times New Roman"/>
          <w:sz w:val="24"/>
          <w:szCs w:val="20"/>
        </w:rPr>
      </w:pPr>
    </w:p>
    <w:p w14:paraId="43224E43" w14:textId="77777777" w:rsidR="00B25FE9" w:rsidRPr="00226798" w:rsidRDefault="00B25FE9" w:rsidP="00887E5A">
      <w:pPr>
        <w:numPr>
          <w:ilvl w:val="12"/>
          <w:numId w:val="0"/>
        </w:numPr>
        <w:tabs>
          <w:tab w:val="left" w:pos="720"/>
        </w:tabs>
        <w:overflowPunct w:val="0"/>
        <w:adjustRightInd w:val="0"/>
        <w:ind w:left="720" w:right="580"/>
        <w:textAlignment w:val="baseline"/>
        <w:outlineLvl w:val="1"/>
        <w:rPr>
          <w:rFonts w:eastAsia="Times New Roman"/>
          <w:b/>
          <w:sz w:val="24"/>
          <w:szCs w:val="24"/>
        </w:rPr>
      </w:pPr>
      <w:r w:rsidRPr="00226798">
        <w:rPr>
          <w:rFonts w:eastAsia="Times New Roman"/>
          <w:b/>
          <w:sz w:val="24"/>
          <w:szCs w:val="24"/>
        </w:rPr>
        <w:t>What decision did I make and what authority did I use?</w:t>
      </w:r>
    </w:p>
    <w:p w14:paraId="16213370" w14:textId="77777777" w:rsidR="00B25FE9" w:rsidRPr="00226798" w:rsidRDefault="00B25FE9" w:rsidP="00887E5A">
      <w:pPr>
        <w:overflowPunct w:val="0"/>
        <w:adjustRightInd w:val="0"/>
        <w:ind w:right="580"/>
        <w:textAlignment w:val="baseline"/>
        <w:rPr>
          <w:rFonts w:eastAsia="Times New Roman"/>
          <w:sz w:val="24"/>
          <w:szCs w:val="24"/>
        </w:rPr>
      </w:pPr>
    </w:p>
    <w:p w14:paraId="12BF1406" w14:textId="043AD4A4" w:rsidR="00B25FE9" w:rsidRPr="00226798" w:rsidRDefault="00B25FE9" w:rsidP="00887E5A">
      <w:pPr>
        <w:overflowPunct w:val="0"/>
        <w:adjustRightInd w:val="0"/>
        <w:ind w:left="720" w:right="580"/>
        <w:textAlignment w:val="baseline"/>
        <w:rPr>
          <w:rFonts w:eastAsia="Times New Roman"/>
          <w:sz w:val="24"/>
          <w:szCs w:val="24"/>
        </w:rPr>
      </w:pPr>
      <w:r w:rsidRPr="00226798">
        <w:rPr>
          <w:rFonts w:eastAsia="Times New Roman"/>
          <w:sz w:val="24"/>
          <w:szCs w:val="24"/>
        </w:rPr>
        <w:t xml:space="preserve">When </w:t>
      </w:r>
      <w:r w:rsidR="006870C3" w:rsidRPr="00226798">
        <w:rPr>
          <w:rFonts w:eastAsia="Times New Roman"/>
          <w:sz w:val="24"/>
          <w:szCs w:val="24"/>
        </w:rPr>
        <w:t>deciding</w:t>
      </w:r>
      <w:r w:rsidRPr="00226798">
        <w:rPr>
          <w:rFonts w:eastAsia="Times New Roman"/>
          <w:sz w:val="24"/>
          <w:szCs w:val="24"/>
        </w:rPr>
        <w:t xml:space="preserve"> on your VA benefits that are provided by the Veteran Readiness and Employment (VR&amp;E) program, I must base my decision on specific laws and regulations.  These laws are found in title 38 of the United States Code (U.S.C.) and the regulations are found in title 38 of the Code of Federal Regulations (CFR). Based on a review of these laws and regulations, </w:t>
      </w:r>
      <w:r w:rsidR="00B24FB9" w:rsidRPr="00226798">
        <w:rPr>
          <w:rFonts w:eastAsia="Times New Roman"/>
          <w:sz w:val="24"/>
          <w:szCs w:val="24"/>
        </w:rPr>
        <w:t xml:space="preserve">I have been able to restore entitlement that you previously used as part of your </w:t>
      </w:r>
      <w:r w:rsidR="004711DB" w:rsidRPr="00226798">
        <w:rPr>
          <w:rFonts w:eastAsia="Times New Roman"/>
          <w:sz w:val="24"/>
          <w:szCs w:val="24"/>
        </w:rPr>
        <w:t>Chapter 31</w:t>
      </w:r>
      <w:r w:rsidR="00B24FB9" w:rsidRPr="00226798">
        <w:rPr>
          <w:rFonts w:eastAsia="Times New Roman"/>
          <w:sz w:val="24"/>
          <w:szCs w:val="24"/>
        </w:rPr>
        <w:t xml:space="preserve"> program under the authority of 38 U.S.C.</w:t>
      </w:r>
      <w:r w:rsidR="00760DEF" w:rsidRPr="00226798">
        <w:rPr>
          <w:sz w:val="24"/>
          <w:szCs w:val="24"/>
        </w:rPr>
        <w:t xml:space="preserve"> </w:t>
      </w:r>
      <w:r w:rsidR="00760DEF" w:rsidRPr="00226798">
        <w:rPr>
          <w:rFonts w:eastAsia="Times New Roman"/>
          <w:sz w:val="24"/>
          <w:szCs w:val="24"/>
        </w:rPr>
        <w:t>§</w:t>
      </w:r>
      <w:r w:rsidR="00B24FB9" w:rsidRPr="00226798">
        <w:rPr>
          <w:rFonts w:eastAsia="Times New Roman"/>
          <w:sz w:val="24"/>
          <w:szCs w:val="24"/>
        </w:rPr>
        <w:t xml:space="preserve"> 3699</w:t>
      </w:r>
      <w:r w:rsidRPr="00226798">
        <w:rPr>
          <w:rFonts w:eastAsia="Times New Roman"/>
          <w:sz w:val="24"/>
          <w:szCs w:val="24"/>
        </w:rPr>
        <w:t>.</w:t>
      </w:r>
    </w:p>
    <w:p w14:paraId="476FF6D5" w14:textId="77777777" w:rsidR="00B25FE9" w:rsidRPr="00226798" w:rsidRDefault="00B25FE9" w:rsidP="00887E5A">
      <w:pPr>
        <w:overflowPunct w:val="0"/>
        <w:adjustRightInd w:val="0"/>
        <w:ind w:right="580"/>
        <w:textAlignment w:val="baseline"/>
        <w:rPr>
          <w:rFonts w:eastAsia="Times New Roman"/>
          <w:sz w:val="24"/>
          <w:szCs w:val="24"/>
        </w:rPr>
      </w:pPr>
    </w:p>
    <w:p w14:paraId="2D5D1C40" w14:textId="77777777" w:rsidR="00B25FE9" w:rsidRPr="00226798" w:rsidRDefault="00B25FE9" w:rsidP="00887E5A">
      <w:pPr>
        <w:numPr>
          <w:ilvl w:val="12"/>
          <w:numId w:val="0"/>
        </w:numPr>
        <w:tabs>
          <w:tab w:val="left" w:pos="720"/>
        </w:tabs>
        <w:overflowPunct w:val="0"/>
        <w:adjustRightInd w:val="0"/>
        <w:ind w:left="720" w:right="580"/>
        <w:textAlignment w:val="baseline"/>
        <w:outlineLvl w:val="1"/>
        <w:rPr>
          <w:rFonts w:eastAsia="Times New Roman"/>
          <w:b/>
          <w:sz w:val="24"/>
          <w:szCs w:val="24"/>
        </w:rPr>
      </w:pPr>
      <w:r w:rsidRPr="00226798">
        <w:rPr>
          <w:rFonts w:eastAsia="Times New Roman"/>
          <w:b/>
          <w:sz w:val="24"/>
          <w:szCs w:val="24"/>
        </w:rPr>
        <w:t>Why did I make this decision?</w:t>
      </w:r>
    </w:p>
    <w:p w14:paraId="6811990A" w14:textId="77777777" w:rsidR="00B25FE9" w:rsidRPr="00226798" w:rsidRDefault="00B25FE9" w:rsidP="00887E5A">
      <w:pPr>
        <w:overflowPunct w:val="0"/>
        <w:adjustRightInd w:val="0"/>
        <w:ind w:right="580"/>
        <w:textAlignment w:val="baseline"/>
        <w:rPr>
          <w:rFonts w:eastAsia="Times New Roman"/>
          <w:sz w:val="24"/>
          <w:szCs w:val="24"/>
        </w:rPr>
      </w:pPr>
    </w:p>
    <w:p w14:paraId="06291404" w14:textId="560C9BD2" w:rsidR="00B25FE9" w:rsidRPr="00226798" w:rsidRDefault="00B25FE9" w:rsidP="00887E5A">
      <w:pPr>
        <w:overflowPunct w:val="0"/>
        <w:adjustRightInd w:val="0"/>
        <w:ind w:left="720" w:right="580"/>
        <w:textAlignment w:val="baseline"/>
        <w:rPr>
          <w:rFonts w:eastAsia="Times New Roman"/>
          <w:sz w:val="24"/>
          <w:szCs w:val="24"/>
        </w:rPr>
      </w:pPr>
      <w:r w:rsidRPr="00226798">
        <w:rPr>
          <w:rFonts w:eastAsia="Times New Roman"/>
          <w:sz w:val="24"/>
          <w:szCs w:val="24"/>
        </w:rPr>
        <w:t xml:space="preserve">I made this decision based on </w:t>
      </w:r>
      <w:r w:rsidR="00B24FB9" w:rsidRPr="00226798">
        <w:rPr>
          <w:rFonts w:eastAsia="Times New Roman"/>
          <w:sz w:val="24"/>
          <w:szCs w:val="24"/>
        </w:rPr>
        <w:t>a recent change in the law that grants VR&amp;E the authority to restore entitlement if a school closed or lost its approval for VA use while you were attending training at that facility</w:t>
      </w:r>
      <w:r w:rsidR="00CE2115" w:rsidRPr="00226798">
        <w:rPr>
          <w:rFonts w:eastAsia="Times New Roman"/>
          <w:sz w:val="24"/>
          <w:szCs w:val="24"/>
        </w:rPr>
        <w:t xml:space="preserve"> if you meet specific criteria</w:t>
      </w:r>
      <w:r w:rsidR="00B24FB9" w:rsidRPr="00226798">
        <w:rPr>
          <w:rFonts w:eastAsia="Times New Roman"/>
          <w:sz w:val="24"/>
          <w:szCs w:val="24"/>
        </w:rPr>
        <w:t xml:space="preserve">. Under this change, I have been able to restore </w:t>
      </w:r>
      <w:r w:rsidR="00760DEF" w:rsidRPr="00226798">
        <w:rPr>
          <w:rFonts w:eastAsia="Times New Roman"/>
          <w:color w:val="0000CC"/>
          <w:sz w:val="24"/>
          <w:szCs w:val="24"/>
        </w:rPr>
        <w:t>[</w:t>
      </w:r>
      <w:r w:rsidR="00B24FB9" w:rsidRPr="00226798">
        <w:rPr>
          <w:rFonts w:eastAsia="Times New Roman"/>
          <w:color w:val="0000CC"/>
          <w:sz w:val="24"/>
          <w:szCs w:val="24"/>
        </w:rPr>
        <w:t>insert number of months and days</w:t>
      </w:r>
      <w:r w:rsidR="00760DEF" w:rsidRPr="00226798">
        <w:rPr>
          <w:rFonts w:eastAsia="Times New Roman"/>
          <w:color w:val="0000CC"/>
          <w:sz w:val="24"/>
          <w:szCs w:val="24"/>
        </w:rPr>
        <w:t>]</w:t>
      </w:r>
      <w:r w:rsidR="00B24FB9" w:rsidRPr="00226798">
        <w:rPr>
          <w:rFonts w:eastAsia="Times New Roman"/>
          <w:sz w:val="24"/>
          <w:szCs w:val="24"/>
        </w:rPr>
        <w:t xml:space="preserve"> of entitlement.</w:t>
      </w:r>
      <w:r w:rsidRPr="00226798">
        <w:rPr>
          <w:rFonts w:eastAsia="Times New Roman"/>
          <w:sz w:val="24"/>
          <w:szCs w:val="24"/>
        </w:rPr>
        <w:t xml:space="preserve">  </w:t>
      </w:r>
    </w:p>
    <w:p w14:paraId="1D5C61B4" w14:textId="77777777" w:rsidR="00B25FE9" w:rsidRPr="00226798" w:rsidRDefault="00B25FE9" w:rsidP="00887E5A">
      <w:pPr>
        <w:overflowPunct w:val="0"/>
        <w:adjustRightInd w:val="0"/>
        <w:ind w:right="580"/>
        <w:textAlignment w:val="baseline"/>
        <w:rPr>
          <w:rFonts w:eastAsia="Times New Roman"/>
          <w:sz w:val="24"/>
          <w:szCs w:val="24"/>
        </w:rPr>
      </w:pPr>
    </w:p>
    <w:p w14:paraId="7C1CEA2A" w14:textId="77777777" w:rsidR="00B25FE9" w:rsidRPr="00226798" w:rsidRDefault="00B25FE9" w:rsidP="00887E5A">
      <w:pPr>
        <w:numPr>
          <w:ilvl w:val="12"/>
          <w:numId w:val="0"/>
        </w:numPr>
        <w:tabs>
          <w:tab w:val="left" w:pos="720"/>
        </w:tabs>
        <w:overflowPunct w:val="0"/>
        <w:adjustRightInd w:val="0"/>
        <w:ind w:left="720" w:right="580"/>
        <w:textAlignment w:val="baseline"/>
        <w:outlineLvl w:val="1"/>
        <w:rPr>
          <w:rFonts w:eastAsia="Times New Roman"/>
          <w:b/>
          <w:sz w:val="24"/>
          <w:szCs w:val="24"/>
        </w:rPr>
      </w:pPr>
      <w:r w:rsidRPr="00226798">
        <w:rPr>
          <w:rFonts w:eastAsia="Times New Roman"/>
          <w:b/>
          <w:sz w:val="24"/>
          <w:szCs w:val="24"/>
        </w:rPr>
        <w:t>What findings are favorable to you, if any?</w:t>
      </w:r>
    </w:p>
    <w:p w14:paraId="7C503ACD" w14:textId="77777777" w:rsidR="00B25FE9" w:rsidRPr="00226798" w:rsidRDefault="00B25FE9" w:rsidP="00887E5A">
      <w:pPr>
        <w:numPr>
          <w:ilvl w:val="12"/>
          <w:numId w:val="0"/>
        </w:numPr>
        <w:tabs>
          <w:tab w:val="left" w:pos="720"/>
        </w:tabs>
        <w:overflowPunct w:val="0"/>
        <w:adjustRightInd w:val="0"/>
        <w:ind w:left="720" w:right="580"/>
        <w:textAlignment w:val="baseline"/>
        <w:outlineLvl w:val="1"/>
        <w:rPr>
          <w:rFonts w:eastAsia="Times New Roman"/>
          <w:b/>
          <w:sz w:val="24"/>
          <w:szCs w:val="24"/>
        </w:rPr>
      </w:pPr>
    </w:p>
    <w:p w14:paraId="1F88D427" w14:textId="77777777" w:rsidR="00C2685C" w:rsidRPr="00226798" w:rsidRDefault="00B25FE9" w:rsidP="00B24FB9">
      <w:pPr>
        <w:numPr>
          <w:ilvl w:val="12"/>
          <w:numId w:val="0"/>
        </w:numPr>
        <w:tabs>
          <w:tab w:val="left" w:pos="720"/>
        </w:tabs>
        <w:overflowPunct w:val="0"/>
        <w:adjustRightInd w:val="0"/>
        <w:ind w:left="720" w:right="580"/>
        <w:textAlignment w:val="baseline"/>
        <w:outlineLvl w:val="1"/>
        <w:rPr>
          <w:rFonts w:eastAsia="Times New Roman"/>
          <w:bCs/>
          <w:sz w:val="24"/>
          <w:szCs w:val="24"/>
        </w:rPr>
      </w:pPr>
      <w:r w:rsidRPr="00226798">
        <w:rPr>
          <w:rFonts w:eastAsia="Times New Roman"/>
          <w:bCs/>
          <w:sz w:val="24"/>
          <w:szCs w:val="24"/>
        </w:rPr>
        <w:t xml:space="preserve">As a result of this action, you </w:t>
      </w:r>
      <w:r w:rsidR="00B24FB9" w:rsidRPr="00226798">
        <w:rPr>
          <w:rFonts w:eastAsia="Times New Roman"/>
          <w:bCs/>
          <w:sz w:val="24"/>
          <w:szCs w:val="24"/>
        </w:rPr>
        <w:t>may be able to receive additional VR&amp;E benefits and services</w:t>
      </w:r>
      <w:r w:rsidR="00C2685C" w:rsidRPr="00226798">
        <w:rPr>
          <w:rFonts w:eastAsia="Times New Roman"/>
          <w:bCs/>
          <w:sz w:val="24"/>
          <w:szCs w:val="24"/>
        </w:rPr>
        <w:t>: however, you must meet all VR&amp;E eligibility and entitlement criteria prior to receiving additional benefits</w:t>
      </w:r>
      <w:r w:rsidR="00B24FB9" w:rsidRPr="00226798">
        <w:rPr>
          <w:rFonts w:eastAsia="Times New Roman"/>
          <w:bCs/>
          <w:sz w:val="24"/>
          <w:szCs w:val="24"/>
        </w:rPr>
        <w:t xml:space="preserve">.  </w:t>
      </w:r>
    </w:p>
    <w:p w14:paraId="27A11A25" w14:textId="77777777" w:rsidR="00C2685C" w:rsidRDefault="00C2685C" w:rsidP="00B24FB9">
      <w:pPr>
        <w:numPr>
          <w:ilvl w:val="12"/>
          <w:numId w:val="0"/>
        </w:numPr>
        <w:tabs>
          <w:tab w:val="left" w:pos="720"/>
        </w:tabs>
        <w:overflowPunct w:val="0"/>
        <w:adjustRightInd w:val="0"/>
        <w:ind w:left="720" w:right="580"/>
        <w:textAlignment w:val="baseline"/>
        <w:outlineLvl w:val="1"/>
        <w:rPr>
          <w:rFonts w:eastAsia="Times New Roman"/>
          <w:bCs/>
          <w:sz w:val="24"/>
          <w:szCs w:val="20"/>
        </w:rPr>
      </w:pPr>
    </w:p>
    <w:p w14:paraId="15537621" w14:textId="6BCD7D5E" w:rsidR="00B24FB9" w:rsidRPr="00226798" w:rsidRDefault="00B24FB9" w:rsidP="00B24FB9">
      <w:pPr>
        <w:numPr>
          <w:ilvl w:val="12"/>
          <w:numId w:val="0"/>
        </w:numPr>
        <w:tabs>
          <w:tab w:val="left" w:pos="720"/>
        </w:tabs>
        <w:overflowPunct w:val="0"/>
        <w:adjustRightInd w:val="0"/>
        <w:ind w:left="720" w:right="580"/>
        <w:textAlignment w:val="baseline"/>
        <w:outlineLvl w:val="1"/>
        <w:rPr>
          <w:rFonts w:eastAsia="Times New Roman"/>
          <w:bCs/>
          <w:sz w:val="24"/>
          <w:szCs w:val="24"/>
        </w:rPr>
      </w:pPr>
      <w:r w:rsidRPr="00226798">
        <w:rPr>
          <w:rFonts w:eastAsia="Times New Roman"/>
          <w:bCs/>
          <w:sz w:val="24"/>
          <w:szCs w:val="24"/>
        </w:rPr>
        <w:t xml:space="preserve">If you would like to explore this option, please apply for VR&amp;E benefits online at </w:t>
      </w:r>
      <w:hyperlink r:id="rId6" w:history="1">
        <w:r w:rsidR="00CE2115" w:rsidRPr="00226798">
          <w:rPr>
            <w:rStyle w:val="Hyperlink"/>
            <w:rFonts w:eastAsia="Times New Roman"/>
            <w:bCs/>
            <w:sz w:val="24"/>
            <w:szCs w:val="24"/>
          </w:rPr>
          <w:t>https://www.va.gov</w:t>
        </w:r>
      </w:hyperlink>
      <w:r w:rsidRPr="00226798">
        <w:rPr>
          <w:rFonts w:eastAsia="Times New Roman"/>
          <w:bCs/>
          <w:sz w:val="24"/>
          <w:szCs w:val="24"/>
        </w:rPr>
        <w:t xml:space="preserve">. You may also complete </w:t>
      </w:r>
      <w:hyperlink r:id="rId7" w:history="1">
        <w:r w:rsidRPr="00226798">
          <w:rPr>
            <w:rStyle w:val="Hyperlink"/>
            <w:rFonts w:eastAsia="Times New Roman"/>
            <w:bCs/>
            <w:sz w:val="24"/>
            <w:szCs w:val="24"/>
          </w:rPr>
          <w:t>VA Form 28-1900</w:t>
        </w:r>
      </w:hyperlink>
      <w:r w:rsidRPr="00226798">
        <w:rPr>
          <w:rFonts w:eastAsia="Times New Roman"/>
          <w:bCs/>
          <w:sz w:val="24"/>
          <w:szCs w:val="24"/>
        </w:rPr>
        <w:t xml:space="preserve">, Application for Vocational Rehabilitation for Claimants with Service-Connected </w:t>
      </w:r>
      <w:r w:rsidR="003759A3" w:rsidRPr="00226798">
        <w:rPr>
          <w:rFonts w:eastAsia="Times New Roman"/>
          <w:bCs/>
          <w:sz w:val="24"/>
          <w:szCs w:val="24"/>
        </w:rPr>
        <w:t>Disabilities and</w:t>
      </w:r>
      <w:r w:rsidRPr="00226798">
        <w:rPr>
          <w:rFonts w:eastAsia="Times New Roman"/>
          <w:bCs/>
          <w:sz w:val="24"/>
          <w:szCs w:val="24"/>
        </w:rPr>
        <w:t xml:space="preserve"> mail it to</w:t>
      </w:r>
      <w:r w:rsidR="00C2685C" w:rsidRPr="00226798">
        <w:rPr>
          <w:rFonts w:eastAsia="Times New Roman"/>
          <w:bCs/>
          <w:sz w:val="24"/>
          <w:szCs w:val="24"/>
        </w:rPr>
        <w:t xml:space="preserve"> the address listed at the end of this letter.</w:t>
      </w:r>
      <w:r w:rsidRPr="00226798">
        <w:rPr>
          <w:rFonts w:eastAsia="Times New Roman"/>
          <w:bCs/>
          <w:sz w:val="24"/>
          <w:szCs w:val="24"/>
        </w:rPr>
        <w:t xml:space="preserve"> </w:t>
      </w:r>
    </w:p>
    <w:p w14:paraId="24AAADCB" w14:textId="42D9FCB8" w:rsidR="00B24FB9" w:rsidRPr="00F80359" w:rsidRDefault="00B24FB9" w:rsidP="00B24FB9">
      <w:pPr>
        <w:numPr>
          <w:ilvl w:val="12"/>
          <w:numId w:val="0"/>
        </w:numPr>
        <w:tabs>
          <w:tab w:val="left" w:pos="720"/>
        </w:tabs>
        <w:overflowPunct w:val="0"/>
        <w:adjustRightInd w:val="0"/>
        <w:ind w:left="720" w:right="580"/>
        <w:textAlignment w:val="baseline"/>
        <w:outlineLvl w:val="1"/>
        <w:rPr>
          <w:rFonts w:eastAsia="Times New Roman"/>
          <w:bCs/>
          <w:sz w:val="24"/>
          <w:szCs w:val="20"/>
        </w:rPr>
      </w:pPr>
    </w:p>
    <w:p w14:paraId="07DAA012" w14:textId="77777777" w:rsidR="00B25FE9" w:rsidRPr="00F80359" w:rsidRDefault="00B25FE9" w:rsidP="00887E5A">
      <w:pPr>
        <w:numPr>
          <w:ilvl w:val="12"/>
          <w:numId w:val="0"/>
        </w:numPr>
        <w:tabs>
          <w:tab w:val="left" w:pos="720"/>
        </w:tabs>
        <w:overflowPunct w:val="0"/>
        <w:adjustRightInd w:val="0"/>
        <w:ind w:left="720" w:right="580"/>
        <w:textAlignment w:val="baseline"/>
        <w:outlineLvl w:val="1"/>
        <w:rPr>
          <w:rFonts w:eastAsia="Times New Roman"/>
          <w:b/>
          <w:sz w:val="24"/>
          <w:szCs w:val="20"/>
        </w:rPr>
      </w:pPr>
      <w:r w:rsidRPr="00F80359">
        <w:rPr>
          <w:rFonts w:eastAsia="Times New Roman"/>
          <w:b/>
          <w:sz w:val="24"/>
          <w:szCs w:val="20"/>
        </w:rPr>
        <w:t>What evidence did I use to make this decision?</w:t>
      </w:r>
    </w:p>
    <w:p w14:paraId="693B9573" w14:textId="77777777" w:rsidR="00B25FE9" w:rsidRPr="00F80359" w:rsidRDefault="00B25FE9" w:rsidP="00887E5A">
      <w:pPr>
        <w:numPr>
          <w:ilvl w:val="12"/>
          <w:numId w:val="0"/>
        </w:numPr>
        <w:tabs>
          <w:tab w:val="left" w:pos="720"/>
        </w:tabs>
        <w:overflowPunct w:val="0"/>
        <w:adjustRightInd w:val="0"/>
        <w:ind w:left="720" w:right="580"/>
        <w:textAlignment w:val="baseline"/>
        <w:outlineLvl w:val="1"/>
        <w:rPr>
          <w:rFonts w:eastAsia="Times New Roman"/>
          <w:b/>
          <w:sz w:val="24"/>
          <w:szCs w:val="20"/>
        </w:rPr>
      </w:pPr>
    </w:p>
    <w:p w14:paraId="31BE8373" w14:textId="51A72700" w:rsidR="00B25FE9" w:rsidRPr="00F80359" w:rsidRDefault="00B25FE9" w:rsidP="00CE2115">
      <w:pPr>
        <w:overflowPunct w:val="0"/>
        <w:adjustRightInd w:val="0"/>
        <w:ind w:left="720" w:right="580"/>
        <w:textAlignment w:val="baseline"/>
        <w:rPr>
          <w:rFonts w:eastAsia="Times New Roman"/>
          <w:sz w:val="24"/>
          <w:szCs w:val="20"/>
        </w:rPr>
      </w:pPr>
      <w:r w:rsidRPr="00F80359">
        <w:rPr>
          <w:rFonts w:eastAsia="Times New Roman"/>
          <w:sz w:val="24"/>
          <w:szCs w:val="20"/>
        </w:rPr>
        <w:t>I have reviewed your case file</w:t>
      </w:r>
      <w:r w:rsidR="00B24FB9" w:rsidRPr="00F80359">
        <w:rPr>
          <w:rFonts w:eastAsia="Times New Roman"/>
          <w:sz w:val="24"/>
          <w:szCs w:val="20"/>
        </w:rPr>
        <w:t>, along with the recent change in the law, when making this decision.</w:t>
      </w:r>
      <w:r w:rsidR="00CE2115" w:rsidRPr="00F80359">
        <w:rPr>
          <w:rFonts w:eastAsia="Times New Roman"/>
          <w:sz w:val="24"/>
          <w:szCs w:val="20"/>
        </w:rPr>
        <w:t xml:space="preserve"> </w:t>
      </w:r>
      <w:r w:rsidRPr="00F80359">
        <w:rPr>
          <w:rFonts w:eastAsia="Times New Roman"/>
          <w:sz w:val="24"/>
          <w:szCs w:val="20"/>
        </w:rPr>
        <w:t xml:space="preserve">If you would like copies of this information, please contact me to arrange the most efficient way to get this information to you.  </w:t>
      </w:r>
    </w:p>
    <w:p w14:paraId="74C5A1F9" w14:textId="77777777" w:rsidR="00B25FE9" w:rsidRPr="00F80359" w:rsidRDefault="00B25FE9" w:rsidP="00887E5A">
      <w:pPr>
        <w:overflowPunct w:val="0"/>
        <w:adjustRightInd w:val="0"/>
        <w:ind w:right="580"/>
        <w:textAlignment w:val="baseline"/>
        <w:rPr>
          <w:rFonts w:eastAsia="Times New Roman"/>
          <w:sz w:val="24"/>
          <w:szCs w:val="20"/>
        </w:rPr>
      </w:pPr>
    </w:p>
    <w:p w14:paraId="0E6753EB" w14:textId="77777777" w:rsidR="00CB03D3" w:rsidRDefault="00CB03D3" w:rsidP="00887E5A">
      <w:pPr>
        <w:numPr>
          <w:ilvl w:val="12"/>
          <w:numId w:val="0"/>
        </w:numPr>
        <w:tabs>
          <w:tab w:val="left" w:pos="720"/>
        </w:tabs>
        <w:overflowPunct w:val="0"/>
        <w:adjustRightInd w:val="0"/>
        <w:ind w:left="720" w:right="580"/>
        <w:textAlignment w:val="baseline"/>
        <w:outlineLvl w:val="1"/>
        <w:rPr>
          <w:rFonts w:eastAsia="Times New Roman"/>
          <w:b/>
          <w:sz w:val="24"/>
          <w:szCs w:val="20"/>
        </w:rPr>
      </w:pPr>
    </w:p>
    <w:p w14:paraId="5CE3CD6F" w14:textId="2EC4D428" w:rsidR="00B25FE9" w:rsidRPr="00F80359" w:rsidRDefault="00095092" w:rsidP="00644284">
      <w:pPr>
        <w:numPr>
          <w:ilvl w:val="12"/>
          <w:numId w:val="0"/>
        </w:numPr>
        <w:tabs>
          <w:tab w:val="left" w:pos="720"/>
        </w:tabs>
        <w:overflowPunct w:val="0"/>
        <w:adjustRightInd w:val="0"/>
        <w:ind w:right="580"/>
        <w:textAlignment w:val="baseline"/>
        <w:outlineLvl w:val="1"/>
        <w:rPr>
          <w:rFonts w:eastAsia="Times New Roman"/>
          <w:b/>
          <w:sz w:val="24"/>
          <w:szCs w:val="20"/>
        </w:rPr>
      </w:pPr>
      <w:r>
        <w:rPr>
          <w:rFonts w:eastAsia="Times New Roman"/>
          <w:b/>
          <w:sz w:val="24"/>
          <w:szCs w:val="20"/>
        </w:rPr>
        <w:tab/>
      </w:r>
      <w:r w:rsidR="00B25FE9" w:rsidRPr="00F80359">
        <w:rPr>
          <w:rFonts w:eastAsia="Times New Roman"/>
          <w:b/>
          <w:sz w:val="24"/>
          <w:szCs w:val="20"/>
        </w:rPr>
        <w:t>What if you disagree with my decision?</w:t>
      </w:r>
    </w:p>
    <w:p w14:paraId="2A4CFE75" w14:textId="77777777" w:rsidR="00B25FE9" w:rsidRPr="00F80359" w:rsidRDefault="00B25FE9" w:rsidP="00887E5A">
      <w:pPr>
        <w:overflowPunct w:val="0"/>
        <w:adjustRightInd w:val="0"/>
        <w:ind w:right="580"/>
        <w:textAlignment w:val="baseline"/>
        <w:rPr>
          <w:rFonts w:eastAsia="Times New Roman"/>
          <w:sz w:val="24"/>
          <w:szCs w:val="20"/>
        </w:rPr>
      </w:pPr>
    </w:p>
    <w:p w14:paraId="1F591A8C" w14:textId="77777777" w:rsidR="00C2685C" w:rsidRPr="00760DEF" w:rsidRDefault="00C2685C" w:rsidP="00760DEF">
      <w:pPr>
        <w:ind w:left="720" w:right="580"/>
        <w:rPr>
          <w:sz w:val="24"/>
          <w:szCs w:val="24"/>
        </w:rPr>
      </w:pPr>
      <w:bookmarkStart w:id="0" w:name="_Hlk93903082"/>
      <w:r w:rsidRPr="00760DEF">
        <w:rPr>
          <w:sz w:val="24"/>
          <w:szCs w:val="24"/>
        </w:rPr>
        <w:t xml:space="preserve">If you do not agree with the decision, you have one year from the date of this letter to select a review option to preserve your earliest effective benefit date. </w:t>
      </w:r>
    </w:p>
    <w:bookmarkEnd w:id="0"/>
    <w:p w14:paraId="385C322B" w14:textId="77777777" w:rsidR="00C2685C" w:rsidRPr="00760DEF" w:rsidRDefault="00C2685C" w:rsidP="00760DEF">
      <w:pPr>
        <w:ind w:left="720" w:right="580"/>
        <w:rPr>
          <w:sz w:val="24"/>
          <w:szCs w:val="24"/>
        </w:rPr>
      </w:pPr>
    </w:p>
    <w:p w14:paraId="43FD7622" w14:textId="02B51EC6" w:rsidR="00C2685C" w:rsidRPr="00760DEF" w:rsidRDefault="00C2685C" w:rsidP="00760DEF">
      <w:pPr>
        <w:ind w:left="720" w:right="580"/>
        <w:rPr>
          <w:sz w:val="24"/>
          <w:szCs w:val="24"/>
        </w:rPr>
      </w:pPr>
      <w:r w:rsidRPr="00760DEF">
        <w:rPr>
          <w:sz w:val="24"/>
          <w:szCs w:val="24"/>
        </w:rPr>
        <w:t xml:space="preserve">Please review the </w:t>
      </w:r>
      <w:r w:rsidR="00182DEF">
        <w:rPr>
          <w:sz w:val="24"/>
          <w:szCs w:val="24"/>
        </w:rPr>
        <w:t>attached</w:t>
      </w:r>
      <w:r w:rsidRPr="00760DEF">
        <w:rPr>
          <w:sz w:val="24"/>
          <w:szCs w:val="24"/>
        </w:rPr>
        <w:t xml:space="preserve"> </w:t>
      </w:r>
      <w:r w:rsidRPr="00760DEF">
        <w:rPr>
          <w:i/>
          <w:iCs/>
          <w:sz w:val="24"/>
          <w:szCs w:val="24"/>
        </w:rPr>
        <w:t>VA Form 20-0998</w:t>
      </w:r>
      <w:r w:rsidRPr="00760DEF">
        <w:rPr>
          <w:b/>
          <w:bCs/>
          <w:sz w:val="24"/>
          <w:szCs w:val="24"/>
        </w:rPr>
        <w:t>,</w:t>
      </w:r>
      <w:r w:rsidRPr="00760DEF">
        <w:rPr>
          <w:sz w:val="24"/>
          <w:szCs w:val="24"/>
        </w:rPr>
        <w:t xml:space="preserve"> Your Rights to Seek Further Review of Our Decision, which provides instructions on your options for an additional review. </w:t>
      </w:r>
    </w:p>
    <w:p w14:paraId="6DA9E05F" w14:textId="77777777" w:rsidR="00C2685C" w:rsidRPr="00760DEF" w:rsidRDefault="00C2685C" w:rsidP="00760DEF">
      <w:pPr>
        <w:ind w:left="720" w:right="580"/>
        <w:rPr>
          <w:sz w:val="24"/>
          <w:szCs w:val="24"/>
        </w:rPr>
      </w:pPr>
    </w:p>
    <w:p w14:paraId="29119D8A" w14:textId="77777777" w:rsidR="00C2685C" w:rsidRPr="00226798" w:rsidRDefault="00C2685C" w:rsidP="00760DEF">
      <w:pPr>
        <w:ind w:left="720" w:right="580"/>
        <w:rPr>
          <w:sz w:val="24"/>
          <w:szCs w:val="24"/>
        </w:rPr>
      </w:pPr>
      <w:r w:rsidRPr="00226798">
        <w:rPr>
          <w:sz w:val="24"/>
          <w:szCs w:val="24"/>
        </w:rPr>
        <w:t>The review options and corresponding applications are listed below:</w:t>
      </w:r>
    </w:p>
    <w:p w14:paraId="23D588E2" w14:textId="77777777" w:rsidR="00C2685C" w:rsidRPr="00226798" w:rsidRDefault="00C2685C" w:rsidP="00C2685C">
      <w:pPr>
        <w:ind w:right="580"/>
        <w:rPr>
          <w:sz w:val="24"/>
          <w:szCs w:val="24"/>
        </w:rPr>
      </w:pPr>
    </w:p>
    <w:p w14:paraId="51F10018" w14:textId="1F4A4E2F" w:rsidR="00C2685C" w:rsidRPr="003D640B" w:rsidRDefault="00C2685C" w:rsidP="003D640B">
      <w:pPr>
        <w:pStyle w:val="ListParagraph"/>
        <w:numPr>
          <w:ilvl w:val="0"/>
          <w:numId w:val="7"/>
        </w:numPr>
        <w:ind w:left="1440"/>
        <w:rPr>
          <w:i/>
          <w:iCs/>
          <w:sz w:val="24"/>
          <w:szCs w:val="24"/>
        </w:rPr>
      </w:pPr>
      <w:r w:rsidRPr="003D640B">
        <w:rPr>
          <w:b/>
          <w:bCs/>
          <w:sz w:val="24"/>
          <w:szCs w:val="24"/>
        </w:rPr>
        <w:t>Supplemental Claim</w:t>
      </w:r>
      <w:r w:rsidR="00F2222E" w:rsidRPr="003D640B">
        <w:rPr>
          <w:b/>
          <w:bCs/>
          <w:sz w:val="24"/>
          <w:szCs w:val="24"/>
        </w:rPr>
        <w:t xml:space="preserve"> (SC)</w:t>
      </w:r>
      <w:r w:rsidRPr="003D640B">
        <w:rPr>
          <w:sz w:val="24"/>
          <w:szCs w:val="24"/>
        </w:rPr>
        <w:t xml:space="preserve">, complete </w:t>
      </w:r>
      <w:r w:rsidRPr="003D640B">
        <w:rPr>
          <w:b/>
          <w:bCs/>
          <w:sz w:val="24"/>
          <w:szCs w:val="24"/>
        </w:rPr>
        <w:t>VA Form 20-0995</w:t>
      </w:r>
      <w:r w:rsidRPr="003D640B">
        <w:rPr>
          <w:sz w:val="24"/>
          <w:szCs w:val="24"/>
        </w:rPr>
        <w:t xml:space="preserve">, </w:t>
      </w:r>
      <w:r w:rsidRPr="003D640B">
        <w:rPr>
          <w:i/>
          <w:iCs/>
          <w:sz w:val="24"/>
          <w:szCs w:val="24"/>
        </w:rPr>
        <w:t>Decision Review Request: Supplemental Claim</w:t>
      </w:r>
      <w:r w:rsidR="006F0B2D" w:rsidRPr="003D640B">
        <w:rPr>
          <w:i/>
          <w:iCs/>
          <w:sz w:val="24"/>
          <w:szCs w:val="24"/>
        </w:rPr>
        <w:t xml:space="preserve"> (Completed form may be submitted to the VR&amp;E Intake Center below.)</w:t>
      </w:r>
    </w:p>
    <w:p w14:paraId="259D8930" w14:textId="77777777" w:rsidR="00C2685C" w:rsidRPr="00226798" w:rsidRDefault="00C2685C" w:rsidP="003D640B">
      <w:pPr>
        <w:pStyle w:val="ListParagraph"/>
        <w:ind w:left="2160" w:right="580"/>
        <w:contextualSpacing/>
        <w:rPr>
          <w:i/>
          <w:iCs/>
          <w:sz w:val="24"/>
          <w:szCs w:val="24"/>
        </w:rPr>
      </w:pPr>
    </w:p>
    <w:p w14:paraId="16381897" w14:textId="77777777" w:rsidR="006F0B2D" w:rsidRPr="003D640B" w:rsidRDefault="00C2685C" w:rsidP="003D640B">
      <w:pPr>
        <w:pStyle w:val="ListParagraph"/>
        <w:numPr>
          <w:ilvl w:val="0"/>
          <w:numId w:val="7"/>
        </w:numPr>
        <w:ind w:left="1440"/>
        <w:rPr>
          <w:i/>
          <w:iCs/>
          <w:sz w:val="24"/>
          <w:szCs w:val="24"/>
        </w:rPr>
      </w:pPr>
      <w:r w:rsidRPr="003D640B">
        <w:rPr>
          <w:b/>
          <w:bCs/>
          <w:sz w:val="24"/>
          <w:szCs w:val="24"/>
        </w:rPr>
        <w:t>Higher-Level Review</w:t>
      </w:r>
      <w:r w:rsidR="004A680C" w:rsidRPr="003D640B">
        <w:rPr>
          <w:b/>
          <w:bCs/>
          <w:sz w:val="24"/>
          <w:szCs w:val="24"/>
        </w:rPr>
        <w:t xml:space="preserve"> (HLR)</w:t>
      </w:r>
      <w:r w:rsidRPr="003D640B">
        <w:rPr>
          <w:sz w:val="24"/>
          <w:szCs w:val="24"/>
        </w:rPr>
        <w:t xml:space="preserve">, complete </w:t>
      </w:r>
      <w:r w:rsidRPr="003D640B">
        <w:rPr>
          <w:b/>
          <w:bCs/>
          <w:sz w:val="24"/>
          <w:szCs w:val="24"/>
        </w:rPr>
        <w:t>VA Form 20-0996</w:t>
      </w:r>
      <w:r w:rsidRPr="003D640B">
        <w:rPr>
          <w:i/>
          <w:iCs/>
          <w:sz w:val="24"/>
          <w:szCs w:val="24"/>
        </w:rPr>
        <w:t>, Decision Review Request: Higher-Level Review</w:t>
      </w:r>
      <w:r w:rsidR="006F0B2D" w:rsidRPr="003D640B">
        <w:rPr>
          <w:i/>
          <w:iCs/>
          <w:sz w:val="24"/>
          <w:szCs w:val="24"/>
        </w:rPr>
        <w:t xml:space="preserve"> (Completed form may be submitted to the VR&amp;E Intake Center below.)</w:t>
      </w:r>
    </w:p>
    <w:p w14:paraId="76C8FD21" w14:textId="77777777" w:rsidR="00C2685C" w:rsidRPr="003D640B" w:rsidRDefault="00C2685C" w:rsidP="003D640B">
      <w:pPr>
        <w:ind w:left="720" w:right="580"/>
        <w:rPr>
          <w:i/>
          <w:iCs/>
          <w:sz w:val="24"/>
          <w:szCs w:val="24"/>
        </w:rPr>
      </w:pPr>
    </w:p>
    <w:p w14:paraId="651AB4E0" w14:textId="02A30004" w:rsidR="00C2685C" w:rsidRPr="003D640B" w:rsidRDefault="00C2685C" w:rsidP="003D640B">
      <w:pPr>
        <w:pStyle w:val="ListParagraph"/>
        <w:widowControl/>
        <w:numPr>
          <w:ilvl w:val="0"/>
          <w:numId w:val="7"/>
        </w:numPr>
        <w:overflowPunct w:val="0"/>
        <w:adjustRightInd w:val="0"/>
        <w:ind w:left="1440" w:right="580"/>
        <w:contextualSpacing/>
        <w:rPr>
          <w:i/>
          <w:iCs/>
          <w:sz w:val="24"/>
          <w:szCs w:val="24"/>
        </w:rPr>
      </w:pPr>
      <w:r w:rsidRPr="003D640B">
        <w:rPr>
          <w:b/>
          <w:bCs/>
          <w:sz w:val="24"/>
          <w:szCs w:val="24"/>
        </w:rPr>
        <w:t>Appeal to the Board</w:t>
      </w:r>
      <w:r w:rsidRPr="003D640B">
        <w:rPr>
          <w:sz w:val="24"/>
          <w:szCs w:val="24"/>
        </w:rPr>
        <w:t xml:space="preserve">, complete </w:t>
      </w:r>
      <w:r w:rsidRPr="003D640B">
        <w:rPr>
          <w:b/>
          <w:bCs/>
          <w:sz w:val="24"/>
          <w:szCs w:val="24"/>
        </w:rPr>
        <w:t>VA Form 10182</w:t>
      </w:r>
      <w:r w:rsidRPr="003D640B">
        <w:rPr>
          <w:sz w:val="24"/>
          <w:szCs w:val="24"/>
        </w:rPr>
        <w:t xml:space="preserve">, </w:t>
      </w:r>
      <w:r w:rsidRPr="003D640B">
        <w:rPr>
          <w:i/>
          <w:iCs/>
          <w:sz w:val="24"/>
          <w:szCs w:val="24"/>
        </w:rPr>
        <w:t>Decision Review Request: Board Appeal (Notice of Disagreement)</w:t>
      </w:r>
    </w:p>
    <w:p w14:paraId="4C99EAA4" w14:textId="77777777" w:rsidR="00C2685C" w:rsidRPr="00226798" w:rsidRDefault="00C2685C" w:rsidP="00C2685C">
      <w:pPr>
        <w:ind w:right="580"/>
        <w:rPr>
          <w:sz w:val="24"/>
          <w:szCs w:val="24"/>
        </w:rPr>
      </w:pPr>
    </w:p>
    <w:p w14:paraId="62C97321" w14:textId="0C563F6E" w:rsidR="00CB037A" w:rsidRDefault="0014134D" w:rsidP="00CB037A">
      <w:pPr>
        <w:ind w:left="720" w:right="580"/>
        <w:rPr>
          <w:sz w:val="24"/>
          <w:szCs w:val="24"/>
        </w:rPr>
      </w:pPr>
      <w:bookmarkStart w:id="1" w:name="_Hlk129416705"/>
      <w:r w:rsidRPr="00895F16">
        <w:rPr>
          <w:sz w:val="24"/>
          <w:szCs w:val="24"/>
        </w:rPr>
        <w:t xml:space="preserve">You may obtain any of the required forms by downloading them from </w:t>
      </w:r>
      <w:hyperlink r:id="rId8" w:history="1">
        <w:r w:rsidRPr="00895F16">
          <w:rPr>
            <w:rStyle w:val="Hyperlink"/>
            <w:sz w:val="24"/>
            <w:szCs w:val="24"/>
          </w:rPr>
          <w:t>https://www.va.gov/find-forms/</w:t>
        </w:r>
      </w:hyperlink>
      <w:r w:rsidRPr="00895F16">
        <w:rPr>
          <w:sz w:val="24"/>
          <w:szCs w:val="24"/>
        </w:rPr>
        <w:t xml:space="preserve"> or by contacting me. You can also learn more about the disagreement process at </w:t>
      </w:r>
      <w:hyperlink r:id="rId9" w:history="1">
        <w:r w:rsidR="00CB037A">
          <w:rPr>
            <w:rStyle w:val="Hyperlink"/>
            <w:sz w:val="24"/>
            <w:szCs w:val="24"/>
          </w:rPr>
          <w:t>http://www.va.gov/decision-reviews</w:t>
        </w:r>
      </w:hyperlink>
      <w:bookmarkEnd w:id="1"/>
      <w:r w:rsidR="00CB037A">
        <w:rPr>
          <w:sz w:val="24"/>
          <w:szCs w:val="24"/>
        </w:rPr>
        <w:t>.</w:t>
      </w:r>
    </w:p>
    <w:p w14:paraId="6F4ED7BB" w14:textId="77777777" w:rsidR="00CB037A" w:rsidRPr="00226798" w:rsidRDefault="00CB037A" w:rsidP="00CB037A">
      <w:pPr>
        <w:ind w:left="720" w:right="580"/>
        <w:rPr>
          <w:sz w:val="24"/>
          <w:szCs w:val="24"/>
        </w:rPr>
      </w:pPr>
    </w:p>
    <w:p w14:paraId="52F1E652" w14:textId="77777777" w:rsidR="00C2685C" w:rsidRPr="00226798" w:rsidRDefault="00C2685C" w:rsidP="00760DEF">
      <w:pPr>
        <w:ind w:left="720" w:right="580"/>
        <w:rPr>
          <w:sz w:val="24"/>
          <w:szCs w:val="24"/>
        </w:rPr>
      </w:pPr>
      <w:r w:rsidRPr="00226798">
        <w:rPr>
          <w:sz w:val="24"/>
          <w:szCs w:val="24"/>
        </w:rPr>
        <w:t xml:space="preserve">If you would like to obtain or access evidence used in making this decision, please contact us as noted below. Some evidence may be obtained by signing in at </w:t>
      </w:r>
      <w:hyperlink r:id="rId10" w:history="1">
        <w:r w:rsidRPr="00226798">
          <w:rPr>
            <w:rStyle w:val="Hyperlink"/>
            <w:sz w:val="24"/>
            <w:szCs w:val="24"/>
          </w:rPr>
          <w:t>www.va.gov</w:t>
        </w:r>
      </w:hyperlink>
      <w:r w:rsidRPr="00226798">
        <w:rPr>
          <w:sz w:val="24"/>
          <w:szCs w:val="24"/>
        </w:rPr>
        <w:t>.</w:t>
      </w:r>
    </w:p>
    <w:p w14:paraId="251DB2E7" w14:textId="77777777" w:rsidR="00C2685C" w:rsidRPr="00226798" w:rsidRDefault="00C2685C" w:rsidP="00760DEF">
      <w:pPr>
        <w:ind w:left="720" w:right="580"/>
        <w:rPr>
          <w:sz w:val="24"/>
          <w:szCs w:val="24"/>
        </w:rPr>
      </w:pPr>
    </w:p>
    <w:p w14:paraId="7F651CF5" w14:textId="63CC1F9F" w:rsidR="00C2685C" w:rsidRPr="00226798" w:rsidRDefault="00C2685C" w:rsidP="00760DEF">
      <w:pPr>
        <w:ind w:left="720" w:right="580"/>
        <w:rPr>
          <w:sz w:val="24"/>
          <w:szCs w:val="24"/>
        </w:rPr>
      </w:pPr>
      <w:r w:rsidRPr="00CB037A">
        <w:rPr>
          <w:b/>
          <w:bCs/>
          <w:sz w:val="24"/>
          <w:szCs w:val="24"/>
        </w:rPr>
        <w:t>Note:</w:t>
      </w:r>
      <w:r w:rsidRPr="00226798">
        <w:rPr>
          <w:sz w:val="24"/>
          <w:szCs w:val="24"/>
        </w:rPr>
        <w:t xml:space="preserve"> You may elect either a</w:t>
      </w:r>
      <w:r w:rsidR="00760DEF" w:rsidRPr="00226798">
        <w:rPr>
          <w:sz w:val="24"/>
          <w:szCs w:val="24"/>
        </w:rPr>
        <w:t>n</w:t>
      </w:r>
      <w:r w:rsidRPr="00226798">
        <w:rPr>
          <w:sz w:val="24"/>
          <w:szCs w:val="24"/>
        </w:rPr>
        <w:t xml:space="preserve"> </w:t>
      </w:r>
      <w:r w:rsidR="000145E8" w:rsidRPr="00226798">
        <w:rPr>
          <w:sz w:val="24"/>
          <w:szCs w:val="24"/>
        </w:rPr>
        <w:t>HLR</w:t>
      </w:r>
      <w:r w:rsidR="00DB0C89">
        <w:rPr>
          <w:sz w:val="24"/>
          <w:szCs w:val="24"/>
        </w:rPr>
        <w:t xml:space="preserve">, </w:t>
      </w:r>
      <w:r w:rsidRPr="00226798">
        <w:rPr>
          <w:sz w:val="24"/>
          <w:szCs w:val="24"/>
        </w:rPr>
        <w:t>a SC</w:t>
      </w:r>
      <w:r w:rsidR="00DB0C89">
        <w:rPr>
          <w:sz w:val="24"/>
          <w:szCs w:val="24"/>
        </w:rPr>
        <w:t xml:space="preserve">, </w:t>
      </w:r>
      <w:r w:rsidRPr="00226798">
        <w:rPr>
          <w:sz w:val="24"/>
          <w:szCs w:val="24"/>
        </w:rPr>
        <w:t xml:space="preserve">or an appeal to the Board. </w:t>
      </w:r>
      <w:r w:rsidR="00DB0C89">
        <w:rPr>
          <w:sz w:val="24"/>
          <w:szCs w:val="24"/>
        </w:rPr>
        <w:t>You may not have the same issue under HLR</w:t>
      </w:r>
      <w:r w:rsidR="00DA4823">
        <w:rPr>
          <w:sz w:val="24"/>
          <w:szCs w:val="24"/>
        </w:rPr>
        <w:t xml:space="preserve">, </w:t>
      </w:r>
      <w:r w:rsidR="00DB0C89">
        <w:rPr>
          <w:sz w:val="24"/>
          <w:szCs w:val="24"/>
        </w:rPr>
        <w:t xml:space="preserve">SC review or an appeal to the Board at the same time. </w:t>
      </w:r>
      <w:r w:rsidRPr="00226798">
        <w:rPr>
          <w:sz w:val="24"/>
          <w:szCs w:val="24"/>
        </w:rPr>
        <w:t xml:space="preserve">You must elect which option you wish to pursue.  </w:t>
      </w:r>
    </w:p>
    <w:p w14:paraId="4457DE7A" w14:textId="77777777" w:rsidR="00B25FE9" w:rsidRPr="00226798" w:rsidRDefault="00B25FE9" w:rsidP="00887E5A">
      <w:pPr>
        <w:overflowPunct w:val="0"/>
        <w:adjustRightInd w:val="0"/>
        <w:ind w:right="580"/>
        <w:textAlignment w:val="baseline"/>
        <w:rPr>
          <w:rFonts w:eastAsia="Times New Roman"/>
          <w:sz w:val="24"/>
          <w:szCs w:val="24"/>
        </w:rPr>
      </w:pPr>
    </w:p>
    <w:p w14:paraId="79FED92A" w14:textId="77777777" w:rsidR="00B25FE9" w:rsidRPr="00226798" w:rsidRDefault="00B25FE9" w:rsidP="00887E5A">
      <w:pPr>
        <w:numPr>
          <w:ilvl w:val="12"/>
          <w:numId w:val="0"/>
        </w:numPr>
        <w:tabs>
          <w:tab w:val="left" w:pos="720"/>
        </w:tabs>
        <w:overflowPunct w:val="0"/>
        <w:adjustRightInd w:val="0"/>
        <w:ind w:left="720" w:right="580"/>
        <w:textAlignment w:val="baseline"/>
        <w:outlineLvl w:val="1"/>
        <w:rPr>
          <w:rFonts w:eastAsia="Times New Roman"/>
          <w:b/>
          <w:sz w:val="24"/>
          <w:szCs w:val="24"/>
        </w:rPr>
      </w:pPr>
      <w:r w:rsidRPr="00226798">
        <w:rPr>
          <w:rFonts w:eastAsia="Times New Roman"/>
          <w:b/>
          <w:sz w:val="24"/>
          <w:szCs w:val="24"/>
        </w:rPr>
        <w:t>What if you have questions or concerns?</w:t>
      </w:r>
    </w:p>
    <w:p w14:paraId="40DE2136" w14:textId="77777777" w:rsidR="00B25FE9" w:rsidRPr="00226798" w:rsidRDefault="00B25FE9" w:rsidP="00887E5A">
      <w:pPr>
        <w:overflowPunct w:val="0"/>
        <w:adjustRightInd w:val="0"/>
        <w:ind w:right="580"/>
        <w:textAlignment w:val="baseline"/>
        <w:rPr>
          <w:rFonts w:eastAsia="Times New Roman"/>
          <w:sz w:val="24"/>
          <w:szCs w:val="24"/>
        </w:rPr>
      </w:pPr>
    </w:p>
    <w:p w14:paraId="24ACDF53" w14:textId="28E60D9A" w:rsidR="00B25FE9" w:rsidRPr="00226798" w:rsidRDefault="00B25FE9" w:rsidP="00887E5A">
      <w:pPr>
        <w:overflowPunct w:val="0"/>
        <w:adjustRightInd w:val="0"/>
        <w:ind w:left="720" w:right="580"/>
        <w:textAlignment w:val="baseline"/>
        <w:rPr>
          <w:rFonts w:eastAsia="Times New Roman"/>
          <w:sz w:val="24"/>
          <w:szCs w:val="24"/>
        </w:rPr>
      </w:pPr>
      <w:r w:rsidRPr="00226798">
        <w:rPr>
          <w:rFonts w:eastAsia="Times New Roman"/>
          <w:sz w:val="24"/>
          <w:szCs w:val="24"/>
        </w:rPr>
        <w:t xml:space="preserve">If you have any questions about this letter or need additional information on VA benefits, please contact me at </w:t>
      </w:r>
      <w:r w:rsidRPr="00226798">
        <w:rPr>
          <w:rFonts w:eastAsia="Times New Roman"/>
          <w:noProof/>
          <w:sz w:val="24"/>
          <w:szCs w:val="24"/>
        </w:rPr>
        <w:fldChar w:fldCharType="begin"/>
      </w:r>
      <w:r w:rsidRPr="00226798">
        <w:rPr>
          <w:rFonts w:eastAsia="Times New Roman"/>
          <w:noProof/>
          <w:sz w:val="24"/>
          <w:szCs w:val="24"/>
        </w:rPr>
        <w:instrText xml:space="preserve"> MERGEFIELD CaseMgrPhone </w:instrText>
      </w:r>
      <w:r w:rsidRPr="00226798">
        <w:rPr>
          <w:rFonts w:eastAsia="Times New Roman"/>
          <w:noProof/>
          <w:sz w:val="24"/>
          <w:szCs w:val="24"/>
        </w:rPr>
        <w:fldChar w:fldCharType="separate"/>
      </w:r>
      <w:r w:rsidRPr="00226798">
        <w:rPr>
          <w:rFonts w:eastAsia="Times New Roman"/>
          <w:noProof/>
          <w:sz w:val="24"/>
          <w:szCs w:val="24"/>
        </w:rPr>
        <w:t>«</w:t>
      </w:r>
      <w:r w:rsidRPr="00226798">
        <w:rPr>
          <w:rFonts w:eastAsia="Times New Roman"/>
          <w:noProof/>
          <w:color w:val="0000CC"/>
          <w:sz w:val="24"/>
          <w:szCs w:val="24"/>
        </w:rPr>
        <w:t>CaseMgrPhone</w:t>
      </w:r>
      <w:r w:rsidRPr="00226798">
        <w:rPr>
          <w:rFonts w:eastAsia="Times New Roman"/>
          <w:noProof/>
          <w:sz w:val="24"/>
          <w:szCs w:val="24"/>
        </w:rPr>
        <w:t>»</w:t>
      </w:r>
      <w:r w:rsidRPr="00226798">
        <w:rPr>
          <w:rFonts w:eastAsia="Times New Roman"/>
          <w:noProof/>
          <w:sz w:val="24"/>
          <w:szCs w:val="24"/>
        </w:rPr>
        <w:fldChar w:fldCharType="end"/>
      </w:r>
      <w:r w:rsidRPr="00226798">
        <w:rPr>
          <w:rFonts w:eastAsia="Times New Roman"/>
          <w:sz w:val="24"/>
          <w:szCs w:val="24"/>
        </w:rPr>
        <w:t xml:space="preserve">, via email at </w:t>
      </w:r>
      <w:r w:rsidRPr="00226798">
        <w:rPr>
          <w:rFonts w:eastAsia="Times New Roman"/>
          <w:bCs/>
          <w:sz w:val="24"/>
          <w:szCs w:val="24"/>
        </w:rPr>
        <w:fldChar w:fldCharType="begin"/>
      </w:r>
      <w:r w:rsidRPr="00226798">
        <w:rPr>
          <w:rFonts w:eastAsia="Times New Roman"/>
          <w:bCs/>
          <w:sz w:val="24"/>
          <w:szCs w:val="24"/>
        </w:rPr>
        <w:instrText xml:space="preserve"> MERGEFIELD CaseMgrEmailAddress </w:instrText>
      </w:r>
      <w:r w:rsidRPr="00226798">
        <w:rPr>
          <w:rFonts w:eastAsia="Times New Roman"/>
          <w:bCs/>
          <w:sz w:val="24"/>
          <w:szCs w:val="24"/>
        </w:rPr>
        <w:fldChar w:fldCharType="separate"/>
      </w:r>
      <w:r w:rsidRPr="00226798">
        <w:rPr>
          <w:rFonts w:eastAsia="Times New Roman"/>
          <w:bCs/>
          <w:noProof/>
          <w:sz w:val="24"/>
          <w:szCs w:val="24"/>
        </w:rPr>
        <w:t>«</w:t>
      </w:r>
      <w:r w:rsidRPr="00226798">
        <w:rPr>
          <w:rFonts w:eastAsia="Times New Roman"/>
          <w:bCs/>
          <w:noProof/>
          <w:color w:val="0000CC"/>
          <w:sz w:val="24"/>
          <w:szCs w:val="24"/>
        </w:rPr>
        <w:t>CaseMgrEmailAddress</w:t>
      </w:r>
      <w:r w:rsidRPr="00226798">
        <w:rPr>
          <w:rFonts w:eastAsia="Times New Roman"/>
          <w:bCs/>
          <w:noProof/>
          <w:sz w:val="24"/>
          <w:szCs w:val="24"/>
        </w:rPr>
        <w:t>»</w:t>
      </w:r>
      <w:r w:rsidRPr="00226798">
        <w:rPr>
          <w:rFonts w:eastAsia="Times New Roman"/>
          <w:bCs/>
          <w:sz w:val="24"/>
          <w:szCs w:val="24"/>
        </w:rPr>
        <w:fldChar w:fldCharType="end"/>
      </w:r>
      <w:r w:rsidRPr="00226798">
        <w:rPr>
          <w:rFonts w:eastAsia="Times New Roman"/>
          <w:bCs/>
          <w:sz w:val="24"/>
          <w:szCs w:val="24"/>
        </w:rPr>
        <w:t>,</w:t>
      </w:r>
      <w:r w:rsidRPr="00226798">
        <w:rPr>
          <w:rFonts w:eastAsia="Times New Roman"/>
          <w:sz w:val="24"/>
          <w:szCs w:val="24"/>
        </w:rPr>
        <w:t xml:space="preserve"> or call 1-800-827-1000. If you use the Telecommunications Device for the Deaf (TDD), the federal number is 711. </w:t>
      </w:r>
    </w:p>
    <w:p w14:paraId="17002A4D" w14:textId="77777777" w:rsidR="00B25FE9" w:rsidRPr="00226798" w:rsidRDefault="00B25FE9" w:rsidP="00887E5A">
      <w:pPr>
        <w:overflowPunct w:val="0"/>
        <w:adjustRightInd w:val="0"/>
        <w:ind w:right="580"/>
        <w:textAlignment w:val="baseline"/>
        <w:rPr>
          <w:rFonts w:eastAsia="Times New Roman"/>
          <w:sz w:val="24"/>
          <w:szCs w:val="24"/>
        </w:rPr>
      </w:pPr>
    </w:p>
    <w:p w14:paraId="7C6399D2" w14:textId="326CFE9B" w:rsidR="00B25FE9" w:rsidRPr="00226798" w:rsidRDefault="00B25FE9" w:rsidP="00887E5A">
      <w:pPr>
        <w:adjustRightInd w:val="0"/>
        <w:ind w:left="720" w:right="580"/>
        <w:rPr>
          <w:rFonts w:eastAsia="Times New Roman"/>
          <w:sz w:val="24"/>
          <w:szCs w:val="24"/>
        </w:rPr>
      </w:pPr>
      <w:r w:rsidRPr="00226798">
        <w:rPr>
          <w:rFonts w:eastAsia="Times New Roman"/>
          <w:sz w:val="24"/>
          <w:szCs w:val="24"/>
        </w:rPr>
        <w:t>You may also contact me by mail at:</w:t>
      </w:r>
    </w:p>
    <w:p w14:paraId="141102EE" w14:textId="77777777" w:rsidR="00B25FE9" w:rsidRPr="00226798" w:rsidRDefault="00B25FE9" w:rsidP="00887E5A">
      <w:pPr>
        <w:adjustRightInd w:val="0"/>
        <w:ind w:right="580"/>
        <w:rPr>
          <w:rFonts w:eastAsia="Times New Roman"/>
          <w:sz w:val="24"/>
          <w:szCs w:val="24"/>
        </w:rPr>
      </w:pPr>
    </w:p>
    <w:p w14:paraId="6BAA1ED4" w14:textId="77777777" w:rsidR="00B25FE9" w:rsidRPr="00226798" w:rsidRDefault="00B25FE9" w:rsidP="00887E5A">
      <w:pPr>
        <w:tabs>
          <w:tab w:val="left" w:pos="360"/>
        </w:tabs>
        <w:adjustRightInd w:val="0"/>
        <w:ind w:left="720" w:right="580"/>
        <w:rPr>
          <w:rFonts w:eastAsia="Times New Roman"/>
          <w:sz w:val="24"/>
          <w:szCs w:val="24"/>
        </w:rPr>
      </w:pPr>
      <w:r w:rsidRPr="00226798">
        <w:rPr>
          <w:rFonts w:eastAsia="Times New Roman"/>
          <w:sz w:val="24"/>
          <w:szCs w:val="24"/>
        </w:rPr>
        <w:t>Veteran Readiness and Employment (VR&amp;E) Intake Center</w:t>
      </w:r>
    </w:p>
    <w:p w14:paraId="786D97F5" w14:textId="77777777" w:rsidR="00B25FE9" w:rsidRPr="00226798" w:rsidRDefault="00B25FE9" w:rsidP="00887E5A">
      <w:pPr>
        <w:tabs>
          <w:tab w:val="left" w:pos="360"/>
        </w:tabs>
        <w:adjustRightInd w:val="0"/>
        <w:ind w:left="720" w:right="580"/>
        <w:rPr>
          <w:rFonts w:eastAsia="Times New Roman"/>
          <w:sz w:val="24"/>
          <w:szCs w:val="24"/>
        </w:rPr>
      </w:pPr>
      <w:r w:rsidRPr="00226798">
        <w:rPr>
          <w:rFonts w:eastAsia="Times New Roman"/>
          <w:sz w:val="24"/>
          <w:szCs w:val="24"/>
        </w:rPr>
        <w:t>Department of Veterans Affairs</w:t>
      </w:r>
    </w:p>
    <w:p w14:paraId="1F6B9668" w14:textId="77777777" w:rsidR="00B25FE9" w:rsidRPr="00226798" w:rsidRDefault="00B25FE9" w:rsidP="00887E5A">
      <w:pPr>
        <w:tabs>
          <w:tab w:val="left" w:pos="360"/>
        </w:tabs>
        <w:adjustRightInd w:val="0"/>
        <w:ind w:left="720" w:right="580"/>
        <w:rPr>
          <w:rFonts w:eastAsia="Times New Roman"/>
          <w:sz w:val="24"/>
          <w:szCs w:val="24"/>
        </w:rPr>
      </w:pPr>
      <w:r w:rsidRPr="00226798">
        <w:rPr>
          <w:rFonts w:eastAsia="Times New Roman"/>
          <w:sz w:val="24"/>
          <w:szCs w:val="24"/>
        </w:rPr>
        <w:t>P. O. Box 5210</w:t>
      </w:r>
    </w:p>
    <w:p w14:paraId="7D75C5C1" w14:textId="77777777" w:rsidR="00B25FE9" w:rsidRPr="00226798" w:rsidRDefault="00B25FE9" w:rsidP="00887E5A">
      <w:pPr>
        <w:tabs>
          <w:tab w:val="left" w:pos="360"/>
        </w:tabs>
        <w:adjustRightInd w:val="0"/>
        <w:ind w:left="720" w:right="580"/>
        <w:rPr>
          <w:rFonts w:eastAsia="Times New Roman"/>
          <w:sz w:val="24"/>
          <w:szCs w:val="24"/>
        </w:rPr>
      </w:pPr>
      <w:r w:rsidRPr="00226798">
        <w:rPr>
          <w:rFonts w:eastAsia="Times New Roman"/>
          <w:sz w:val="24"/>
          <w:szCs w:val="24"/>
        </w:rPr>
        <w:t>Janesville, WI 53547-5210</w:t>
      </w:r>
    </w:p>
    <w:p w14:paraId="2A30833D" w14:textId="77777777" w:rsidR="00B25FE9" w:rsidRPr="00F80359" w:rsidRDefault="00B25FE9" w:rsidP="00887E5A">
      <w:pPr>
        <w:overflowPunct w:val="0"/>
        <w:adjustRightInd w:val="0"/>
        <w:ind w:left="720" w:right="580"/>
        <w:textAlignment w:val="baseline"/>
        <w:rPr>
          <w:rFonts w:eastAsia="Times New Roman"/>
          <w:sz w:val="24"/>
          <w:szCs w:val="20"/>
        </w:rPr>
      </w:pPr>
    </w:p>
    <w:p w14:paraId="22277408" w14:textId="77777777" w:rsidR="00B25FE9" w:rsidRPr="00F80359" w:rsidRDefault="00B25FE9" w:rsidP="00887E5A">
      <w:pPr>
        <w:overflowPunct w:val="0"/>
        <w:adjustRightInd w:val="0"/>
        <w:ind w:left="720" w:right="580"/>
        <w:textAlignment w:val="baseline"/>
        <w:rPr>
          <w:rFonts w:eastAsia="Times New Roman"/>
          <w:sz w:val="24"/>
          <w:szCs w:val="20"/>
        </w:rPr>
      </w:pPr>
      <w:r w:rsidRPr="00F80359">
        <w:rPr>
          <w:rFonts w:eastAsia="Times New Roman"/>
          <w:sz w:val="24"/>
          <w:szCs w:val="20"/>
        </w:rPr>
        <w:t xml:space="preserve">Sincerely yours, </w:t>
      </w:r>
    </w:p>
    <w:p w14:paraId="5E9B2B93" w14:textId="77777777" w:rsidR="00B25FE9" w:rsidRPr="00F80359" w:rsidRDefault="00B25FE9" w:rsidP="00887E5A">
      <w:pPr>
        <w:overflowPunct w:val="0"/>
        <w:adjustRightInd w:val="0"/>
        <w:ind w:left="720" w:right="580"/>
        <w:textAlignment w:val="baseline"/>
        <w:rPr>
          <w:rFonts w:eastAsia="Times New Roman"/>
          <w:sz w:val="24"/>
          <w:szCs w:val="20"/>
        </w:rPr>
      </w:pPr>
    </w:p>
    <w:p w14:paraId="11314B63" w14:textId="77777777" w:rsidR="00B25FE9" w:rsidRPr="00F80359" w:rsidRDefault="00B25FE9" w:rsidP="00D857A6">
      <w:pPr>
        <w:overflowPunct w:val="0"/>
        <w:adjustRightInd w:val="0"/>
        <w:ind w:right="580"/>
        <w:textAlignment w:val="baseline"/>
        <w:rPr>
          <w:rFonts w:eastAsia="Times New Roman"/>
          <w:sz w:val="24"/>
          <w:szCs w:val="20"/>
        </w:rPr>
      </w:pPr>
    </w:p>
    <w:p w14:paraId="2B25C958" w14:textId="77777777" w:rsidR="00B25FE9" w:rsidRPr="00F80359" w:rsidRDefault="00B25FE9" w:rsidP="00887E5A">
      <w:pPr>
        <w:overflowPunct w:val="0"/>
        <w:adjustRightInd w:val="0"/>
        <w:ind w:left="720" w:right="580"/>
        <w:textAlignment w:val="baseline"/>
        <w:rPr>
          <w:rFonts w:eastAsia="Times New Roman"/>
          <w:color w:val="0000FF"/>
          <w:sz w:val="24"/>
          <w:szCs w:val="20"/>
        </w:rPr>
      </w:pPr>
      <w:r w:rsidRPr="00F80359">
        <w:rPr>
          <w:rFonts w:eastAsia="Times New Roman"/>
          <w:color w:val="0000FF"/>
          <w:sz w:val="24"/>
          <w:szCs w:val="20"/>
        </w:rPr>
        <w:fldChar w:fldCharType="begin"/>
      </w:r>
      <w:r w:rsidRPr="00F80359">
        <w:rPr>
          <w:rFonts w:eastAsia="Times New Roman"/>
          <w:color w:val="0000FF"/>
          <w:sz w:val="24"/>
          <w:szCs w:val="20"/>
        </w:rPr>
        <w:instrText xml:space="preserve"> MERGEFIELD CaseMgrName </w:instrText>
      </w:r>
      <w:r w:rsidRPr="00F80359">
        <w:rPr>
          <w:rFonts w:eastAsia="Times New Roman"/>
          <w:color w:val="0000FF"/>
          <w:sz w:val="24"/>
          <w:szCs w:val="20"/>
        </w:rPr>
        <w:fldChar w:fldCharType="separate"/>
      </w:r>
      <w:r w:rsidRPr="00F80359">
        <w:rPr>
          <w:rFonts w:eastAsia="Times New Roman"/>
          <w:color w:val="0000FF"/>
          <w:sz w:val="24"/>
          <w:szCs w:val="20"/>
        </w:rPr>
        <w:t>«CaseMgrName»</w:t>
      </w:r>
      <w:r w:rsidRPr="00F80359">
        <w:rPr>
          <w:rFonts w:eastAsia="Times New Roman"/>
          <w:color w:val="0000FF"/>
          <w:sz w:val="24"/>
          <w:szCs w:val="20"/>
        </w:rPr>
        <w:fldChar w:fldCharType="end"/>
      </w:r>
    </w:p>
    <w:p w14:paraId="63A9FE2C" w14:textId="77777777" w:rsidR="00B25FE9" w:rsidRPr="00F80359" w:rsidRDefault="00B25FE9" w:rsidP="00887E5A">
      <w:pPr>
        <w:overflowPunct w:val="0"/>
        <w:adjustRightInd w:val="0"/>
        <w:ind w:left="720" w:right="580"/>
        <w:textAlignment w:val="baseline"/>
        <w:rPr>
          <w:rFonts w:eastAsia="Times New Roman"/>
          <w:color w:val="0000FF"/>
          <w:sz w:val="24"/>
          <w:szCs w:val="20"/>
        </w:rPr>
      </w:pPr>
      <w:r w:rsidRPr="00F80359">
        <w:rPr>
          <w:rFonts w:eastAsia="Times New Roman"/>
          <w:color w:val="0000FF"/>
          <w:sz w:val="24"/>
          <w:szCs w:val="20"/>
        </w:rPr>
        <w:fldChar w:fldCharType="begin"/>
      </w:r>
      <w:r w:rsidRPr="00F80359">
        <w:rPr>
          <w:rFonts w:eastAsia="Times New Roman"/>
          <w:color w:val="0000FF"/>
          <w:sz w:val="24"/>
          <w:szCs w:val="20"/>
        </w:rPr>
        <w:instrText xml:space="preserve"> MERGEFIELD CaseMgrTitle </w:instrText>
      </w:r>
      <w:r w:rsidRPr="00F80359">
        <w:rPr>
          <w:rFonts w:eastAsia="Times New Roman"/>
          <w:color w:val="0000FF"/>
          <w:sz w:val="24"/>
          <w:szCs w:val="20"/>
        </w:rPr>
        <w:fldChar w:fldCharType="separate"/>
      </w:r>
      <w:r w:rsidRPr="00F80359">
        <w:rPr>
          <w:rFonts w:eastAsia="Times New Roman"/>
          <w:color w:val="0000FF"/>
          <w:sz w:val="24"/>
          <w:szCs w:val="20"/>
        </w:rPr>
        <w:t>«CaseMgrTitle»</w:t>
      </w:r>
      <w:r w:rsidRPr="00F80359">
        <w:rPr>
          <w:rFonts w:eastAsia="Times New Roman"/>
          <w:color w:val="0000FF"/>
          <w:sz w:val="24"/>
          <w:szCs w:val="20"/>
        </w:rPr>
        <w:fldChar w:fldCharType="end"/>
      </w:r>
    </w:p>
    <w:p w14:paraId="19AA2CAD" w14:textId="77777777" w:rsidR="00B25FE9" w:rsidRPr="00F80359" w:rsidRDefault="00B25FE9" w:rsidP="00D857A6">
      <w:pPr>
        <w:overflowPunct w:val="0"/>
        <w:adjustRightInd w:val="0"/>
        <w:ind w:right="580"/>
        <w:textAlignment w:val="baseline"/>
        <w:rPr>
          <w:rFonts w:eastAsia="Times New Roman"/>
          <w:sz w:val="24"/>
          <w:szCs w:val="20"/>
        </w:rPr>
      </w:pPr>
    </w:p>
    <w:p w14:paraId="3080B0A1" w14:textId="5BB1B5FA" w:rsidR="00B25FE9" w:rsidRDefault="00CC3256" w:rsidP="00887E5A">
      <w:pPr>
        <w:overflowPunct w:val="0"/>
        <w:adjustRightInd w:val="0"/>
        <w:ind w:left="720" w:right="580"/>
        <w:textAlignment w:val="baseline"/>
        <w:rPr>
          <w:rFonts w:eastAsia="Times New Roman"/>
          <w:sz w:val="24"/>
          <w:szCs w:val="20"/>
        </w:rPr>
      </w:pPr>
      <w:r>
        <w:rPr>
          <w:rFonts w:eastAsia="Times New Roman"/>
          <w:sz w:val="24"/>
          <w:szCs w:val="20"/>
        </w:rPr>
        <w:t>Enclosure</w:t>
      </w:r>
      <w:r w:rsidR="00B25FE9" w:rsidRPr="00F80359">
        <w:rPr>
          <w:rFonts w:eastAsia="Times New Roman"/>
          <w:sz w:val="24"/>
          <w:szCs w:val="20"/>
        </w:rPr>
        <w:t>: VA Form 20-0998</w:t>
      </w:r>
    </w:p>
    <w:p w14:paraId="7D03082B" w14:textId="77777777" w:rsidR="00B25FE9" w:rsidRPr="00095092" w:rsidRDefault="00B25FE9" w:rsidP="00887E5A">
      <w:pPr>
        <w:overflowPunct w:val="0"/>
        <w:adjustRightInd w:val="0"/>
        <w:ind w:left="720" w:right="580"/>
        <w:textAlignment w:val="baseline"/>
        <w:rPr>
          <w:rFonts w:eastAsia="Times New Roman"/>
          <w:noProof/>
        </w:rPr>
      </w:pPr>
      <w:r w:rsidRPr="00095092">
        <w:rPr>
          <w:rFonts w:eastAsia="Times New Roman"/>
        </w:rPr>
        <w:t xml:space="preserve">cc:  </w:t>
      </w:r>
      <w:r w:rsidRPr="00095092">
        <w:rPr>
          <w:rFonts w:eastAsia="Times New Roman"/>
          <w:noProof/>
        </w:rPr>
        <w:fldChar w:fldCharType="begin"/>
      </w:r>
      <w:r w:rsidRPr="00095092">
        <w:rPr>
          <w:rFonts w:eastAsia="Times New Roman"/>
          <w:noProof/>
        </w:rPr>
        <w:instrText xml:space="preserve"> MERGEFIELD POAName </w:instrText>
      </w:r>
      <w:r w:rsidRPr="00095092">
        <w:rPr>
          <w:rFonts w:eastAsia="Times New Roman"/>
          <w:noProof/>
        </w:rPr>
        <w:fldChar w:fldCharType="separate"/>
      </w:r>
      <w:r w:rsidRPr="00095092">
        <w:rPr>
          <w:rFonts w:eastAsia="Times New Roman"/>
          <w:noProof/>
        </w:rPr>
        <w:t>«</w:t>
      </w:r>
      <w:r w:rsidRPr="00095092">
        <w:rPr>
          <w:rFonts w:eastAsia="Times New Roman"/>
          <w:color w:val="0000FF"/>
        </w:rPr>
        <w:t>POAName</w:t>
      </w:r>
      <w:r w:rsidRPr="00095092">
        <w:rPr>
          <w:rFonts w:eastAsia="Times New Roman"/>
          <w:noProof/>
        </w:rPr>
        <w:t>»</w:t>
      </w:r>
      <w:r w:rsidRPr="00095092">
        <w:rPr>
          <w:rFonts w:eastAsia="Times New Roman"/>
          <w:noProof/>
        </w:rPr>
        <w:fldChar w:fldCharType="end"/>
      </w:r>
    </w:p>
    <w:p w14:paraId="07905815" w14:textId="77777777" w:rsidR="0014134D" w:rsidRDefault="0014134D" w:rsidP="0014134D">
      <w:pPr>
        <w:overflowPunct w:val="0"/>
        <w:adjustRightInd w:val="0"/>
        <w:ind w:left="720"/>
        <w:textAlignment w:val="baseline"/>
        <w:rPr>
          <w:rFonts w:eastAsia="Times New Roman"/>
          <w:noProof/>
          <w:sz w:val="24"/>
          <w:szCs w:val="20"/>
        </w:rPr>
      </w:pPr>
    </w:p>
    <w:p w14:paraId="478FD021" w14:textId="77777777" w:rsidR="0014134D" w:rsidRDefault="0014134D" w:rsidP="0014134D">
      <w:pPr>
        <w:pStyle w:val="BodyText"/>
        <w:ind w:left="157"/>
        <w:rPr>
          <w:rFonts w:ascii="Times New Roman"/>
        </w:rPr>
      </w:pPr>
      <w:r>
        <w:rPr>
          <w:rFonts w:ascii="Times New Roman"/>
          <w:noProof/>
        </w:rPr>
        <w:drawing>
          <wp:inline distT="0" distB="0" distL="0" distR="0" wp14:anchorId="5073A1D1" wp14:editId="7F139CEA">
            <wp:extent cx="1857098" cy="329183"/>
            <wp:effectExtent l="0" t="0" r="0" b="0"/>
            <wp:docPr id="1" name="image1.png" descr="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57098" cy="329183"/>
                    </a:xfrm>
                    <a:prstGeom prst="rect">
                      <a:avLst/>
                    </a:prstGeom>
                  </pic:spPr>
                </pic:pic>
              </a:graphicData>
            </a:graphic>
          </wp:inline>
        </w:drawing>
      </w:r>
    </w:p>
    <w:p w14:paraId="73306C29" w14:textId="77777777" w:rsidR="0014134D" w:rsidRDefault="0014134D" w:rsidP="0014134D">
      <w:pPr>
        <w:pStyle w:val="BodyText"/>
        <w:spacing w:before="2"/>
        <w:rPr>
          <w:rFonts w:ascii="Times New Roman"/>
          <w:sz w:val="14"/>
        </w:rPr>
      </w:pPr>
    </w:p>
    <w:p w14:paraId="23B2497F" w14:textId="77777777" w:rsidR="0014134D" w:rsidRDefault="0014134D" w:rsidP="0014134D">
      <w:pPr>
        <w:pStyle w:val="Title"/>
      </w:pPr>
      <w:r>
        <w:t>YOUR</w:t>
      </w:r>
      <w:r>
        <w:rPr>
          <w:spacing w:val="-2"/>
        </w:rPr>
        <w:t xml:space="preserve"> </w:t>
      </w:r>
      <w:r>
        <w:t>RIGHT</w:t>
      </w:r>
      <w:r>
        <w:rPr>
          <w:spacing w:val="-3"/>
        </w:rPr>
        <w:t xml:space="preserve"> </w:t>
      </w:r>
      <w:r>
        <w:t>TO</w:t>
      </w:r>
      <w:r>
        <w:rPr>
          <w:spacing w:val="-1"/>
        </w:rPr>
        <w:t xml:space="preserve"> </w:t>
      </w:r>
      <w:r>
        <w:t>SEEK</w:t>
      </w:r>
      <w:r>
        <w:rPr>
          <w:spacing w:val="-2"/>
        </w:rPr>
        <w:t xml:space="preserve"> </w:t>
      </w:r>
      <w:r>
        <w:t>REVIEW</w:t>
      </w:r>
      <w:r>
        <w:rPr>
          <w:spacing w:val="-2"/>
        </w:rPr>
        <w:t xml:space="preserve"> </w:t>
      </w:r>
      <w:r>
        <w:t>OF</w:t>
      </w:r>
      <w:r>
        <w:rPr>
          <w:spacing w:val="-2"/>
        </w:rPr>
        <w:t xml:space="preserve"> </w:t>
      </w:r>
      <w:r>
        <w:t>OUR</w:t>
      </w:r>
      <w:r>
        <w:rPr>
          <w:spacing w:val="-2"/>
        </w:rPr>
        <w:t xml:space="preserve"> </w:t>
      </w:r>
      <w:r>
        <w:t>DECISION</w:t>
      </w:r>
    </w:p>
    <w:p w14:paraId="09BA567F" w14:textId="77777777" w:rsidR="0014134D" w:rsidRDefault="0014134D" w:rsidP="0014134D">
      <w:pPr>
        <w:pStyle w:val="BodyText"/>
        <w:spacing w:before="9"/>
        <w:rPr>
          <w:b/>
          <w:sz w:val="8"/>
        </w:rPr>
      </w:pPr>
      <w:r>
        <w:rPr>
          <w:noProof/>
        </w:rPr>
        <mc:AlternateContent>
          <mc:Choice Requires="wpg">
            <w:drawing>
              <wp:inline distT="0" distB="0" distL="0" distR="0" wp14:anchorId="2E77B14C" wp14:editId="40D986DA">
                <wp:extent cx="7086600" cy="457200"/>
                <wp:effectExtent l="0" t="0" r="19050" b="19050"/>
                <wp:docPr id="42" name="Group 42" descr="This document outlines your right to seek review of our decision on any issue with which you disagree. You may generally select one of three different review options for each issue decided by VA. However, you may not request review of the same issue using more than one option at the same time. Below is information on the three different review op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7200"/>
                          <a:chOff x="480" y="140"/>
                          <a:chExt cx="11160" cy="720"/>
                        </a:xfrm>
                      </wpg:grpSpPr>
                      <wps:wsp>
                        <wps:cNvPr id="43" name="Freeform 28"/>
                        <wps:cNvSpPr>
                          <a:spLocks/>
                        </wps:cNvSpPr>
                        <wps:spPr bwMode="auto">
                          <a:xfrm>
                            <a:off x="480" y="140"/>
                            <a:ext cx="11160" cy="720"/>
                          </a:xfrm>
                          <a:custGeom>
                            <a:avLst/>
                            <a:gdLst>
                              <a:gd name="T0" fmla="+- 0 593 480"/>
                              <a:gd name="T1" fmla="*/ T0 w 11160"/>
                              <a:gd name="T2" fmla="+- 0 140 140"/>
                              <a:gd name="T3" fmla="*/ 140 h 720"/>
                              <a:gd name="T4" fmla="+- 0 551 480"/>
                              <a:gd name="T5" fmla="*/ T4 w 11160"/>
                              <a:gd name="T6" fmla="+- 0 151 140"/>
                              <a:gd name="T7" fmla="*/ 151 h 720"/>
                              <a:gd name="T8" fmla="+- 0 517 480"/>
                              <a:gd name="T9" fmla="*/ T8 w 11160"/>
                              <a:gd name="T10" fmla="+- 0 176 140"/>
                              <a:gd name="T11" fmla="*/ 176 h 720"/>
                              <a:gd name="T12" fmla="+- 0 494 480"/>
                              <a:gd name="T13" fmla="*/ T12 w 11160"/>
                              <a:gd name="T14" fmla="+- 0 211 140"/>
                              <a:gd name="T15" fmla="*/ 211 h 720"/>
                              <a:gd name="T16" fmla="+- 0 485 480"/>
                              <a:gd name="T17" fmla="*/ T16 w 11160"/>
                              <a:gd name="T18" fmla="+- 0 253 140"/>
                              <a:gd name="T19" fmla="*/ 253 h 720"/>
                              <a:gd name="T20" fmla="+- 0 480 480"/>
                              <a:gd name="T21" fmla="*/ T20 w 11160"/>
                              <a:gd name="T22" fmla="+- 0 253 140"/>
                              <a:gd name="T23" fmla="*/ 253 h 720"/>
                              <a:gd name="T24" fmla="+- 0 480 480"/>
                              <a:gd name="T25" fmla="*/ T24 w 11160"/>
                              <a:gd name="T26" fmla="+- 0 747 140"/>
                              <a:gd name="T27" fmla="*/ 747 h 720"/>
                              <a:gd name="T28" fmla="+- 0 491 480"/>
                              <a:gd name="T29" fmla="*/ T28 w 11160"/>
                              <a:gd name="T30" fmla="+- 0 789 140"/>
                              <a:gd name="T31" fmla="*/ 789 h 720"/>
                              <a:gd name="T32" fmla="+- 0 516 480"/>
                              <a:gd name="T33" fmla="*/ T32 w 11160"/>
                              <a:gd name="T34" fmla="+- 0 823 140"/>
                              <a:gd name="T35" fmla="*/ 823 h 720"/>
                              <a:gd name="T36" fmla="+- 0 551 480"/>
                              <a:gd name="T37" fmla="*/ T36 w 11160"/>
                              <a:gd name="T38" fmla="+- 0 847 140"/>
                              <a:gd name="T39" fmla="*/ 847 h 720"/>
                              <a:gd name="T40" fmla="+- 0 593 480"/>
                              <a:gd name="T41" fmla="*/ T40 w 11160"/>
                              <a:gd name="T42" fmla="+- 0 855 140"/>
                              <a:gd name="T43" fmla="*/ 855 h 720"/>
                              <a:gd name="T44" fmla="+- 0 11527 480"/>
                              <a:gd name="T45" fmla="*/ T44 w 11160"/>
                              <a:gd name="T46" fmla="+- 0 860 140"/>
                              <a:gd name="T47" fmla="*/ 860 h 720"/>
                              <a:gd name="T48" fmla="+- 0 11569 480"/>
                              <a:gd name="T49" fmla="*/ T48 w 11160"/>
                              <a:gd name="T50" fmla="+- 0 849 140"/>
                              <a:gd name="T51" fmla="*/ 849 h 720"/>
                              <a:gd name="T52" fmla="+- 0 11603 480"/>
                              <a:gd name="T53" fmla="*/ T52 w 11160"/>
                              <a:gd name="T54" fmla="+- 0 824 140"/>
                              <a:gd name="T55" fmla="*/ 824 h 720"/>
                              <a:gd name="T56" fmla="+- 0 11627 480"/>
                              <a:gd name="T57" fmla="*/ T56 w 11160"/>
                              <a:gd name="T58" fmla="+- 0 789 140"/>
                              <a:gd name="T59" fmla="*/ 789 h 720"/>
                              <a:gd name="T60" fmla="+- 0 11635 480"/>
                              <a:gd name="T61" fmla="*/ T60 w 11160"/>
                              <a:gd name="T62" fmla="+- 0 747 140"/>
                              <a:gd name="T63" fmla="*/ 747 h 720"/>
                              <a:gd name="T64" fmla="+- 0 11640 480"/>
                              <a:gd name="T65" fmla="*/ T64 w 11160"/>
                              <a:gd name="T66" fmla="+- 0 253 140"/>
                              <a:gd name="T67" fmla="*/ 253 h 720"/>
                              <a:gd name="T68" fmla="+- 0 11629 480"/>
                              <a:gd name="T69" fmla="*/ T68 w 11160"/>
                              <a:gd name="T70" fmla="+- 0 211 140"/>
                              <a:gd name="T71" fmla="*/ 211 h 720"/>
                              <a:gd name="T72" fmla="+- 0 11604 480"/>
                              <a:gd name="T73" fmla="*/ T72 w 11160"/>
                              <a:gd name="T74" fmla="+- 0 177 140"/>
                              <a:gd name="T75" fmla="*/ 177 h 720"/>
                              <a:gd name="T76" fmla="+- 0 11569 480"/>
                              <a:gd name="T77" fmla="*/ T76 w 11160"/>
                              <a:gd name="T78" fmla="+- 0 154 140"/>
                              <a:gd name="T79" fmla="*/ 154 h 720"/>
                              <a:gd name="T80" fmla="+- 0 11527 480"/>
                              <a:gd name="T81" fmla="*/ T80 w 11160"/>
                              <a:gd name="T82" fmla="+- 0 145 140"/>
                              <a:gd name="T83" fmla="*/ 145 h 720"/>
                              <a:gd name="T84" fmla="+- 0 593 480"/>
                              <a:gd name="T85" fmla="*/ T84 w 11160"/>
                              <a:gd name="T86" fmla="+- 0 140 140"/>
                              <a:gd name="T87" fmla="*/ 14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60" h="720">
                                <a:moveTo>
                                  <a:pt x="113" y="0"/>
                                </a:moveTo>
                                <a:lnTo>
                                  <a:pt x="71" y="11"/>
                                </a:lnTo>
                                <a:lnTo>
                                  <a:pt x="37" y="36"/>
                                </a:lnTo>
                                <a:lnTo>
                                  <a:pt x="14" y="71"/>
                                </a:lnTo>
                                <a:lnTo>
                                  <a:pt x="5" y="113"/>
                                </a:lnTo>
                                <a:lnTo>
                                  <a:pt x="0" y="113"/>
                                </a:lnTo>
                                <a:lnTo>
                                  <a:pt x="0" y="607"/>
                                </a:lnTo>
                                <a:lnTo>
                                  <a:pt x="11" y="649"/>
                                </a:lnTo>
                                <a:lnTo>
                                  <a:pt x="36" y="683"/>
                                </a:lnTo>
                                <a:lnTo>
                                  <a:pt x="71" y="707"/>
                                </a:lnTo>
                                <a:lnTo>
                                  <a:pt x="113" y="715"/>
                                </a:lnTo>
                                <a:lnTo>
                                  <a:pt x="11047" y="720"/>
                                </a:lnTo>
                                <a:lnTo>
                                  <a:pt x="11089" y="709"/>
                                </a:lnTo>
                                <a:lnTo>
                                  <a:pt x="11123" y="684"/>
                                </a:lnTo>
                                <a:lnTo>
                                  <a:pt x="11147" y="649"/>
                                </a:lnTo>
                                <a:lnTo>
                                  <a:pt x="11155" y="607"/>
                                </a:lnTo>
                                <a:lnTo>
                                  <a:pt x="11160" y="113"/>
                                </a:lnTo>
                                <a:lnTo>
                                  <a:pt x="11149" y="71"/>
                                </a:lnTo>
                                <a:lnTo>
                                  <a:pt x="11124" y="37"/>
                                </a:lnTo>
                                <a:lnTo>
                                  <a:pt x="11089" y="14"/>
                                </a:lnTo>
                                <a:lnTo>
                                  <a:pt x="11047" y="5"/>
                                </a:lnTo>
                                <a:lnTo>
                                  <a:pt x="113" y="0"/>
                                </a:lnTo>
                                <a:close/>
                              </a:path>
                            </a:pathLst>
                          </a:custGeom>
                          <a:solidFill>
                            <a:srgbClr val="DADADA"/>
                          </a:solidFill>
                          <a:ln>
                            <a:noFill/>
                          </a:ln>
                        </wps:spPr>
                        <wps:bodyPr rot="0" vert="horz" wrap="square" lIns="91440" tIns="45720" rIns="91440" bIns="45720" anchor="t" anchorCtr="0" upright="1">
                          <a:noAutofit/>
                        </wps:bodyPr>
                      </wps:wsp>
                      <wps:wsp>
                        <wps:cNvPr id="44" name="Freeform 27"/>
                        <wps:cNvSpPr>
                          <a:spLocks/>
                        </wps:cNvSpPr>
                        <wps:spPr bwMode="auto">
                          <a:xfrm>
                            <a:off x="485" y="746"/>
                            <a:ext cx="109" cy="109"/>
                          </a:xfrm>
                          <a:custGeom>
                            <a:avLst/>
                            <a:gdLst>
                              <a:gd name="T0" fmla="+- 0 485 485"/>
                              <a:gd name="T1" fmla="*/ T0 w 109"/>
                              <a:gd name="T2" fmla="+- 0 747 747"/>
                              <a:gd name="T3" fmla="*/ 747 h 109"/>
                              <a:gd name="T4" fmla="+- 0 494 485"/>
                              <a:gd name="T5" fmla="*/ T4 w 109"/>
                              <a:gd name="T6" fmla="+- 0 789 747"/>
                              <a:gd name="T7" fmla="*/ 789 h 109"/>
                              <a:gd name="T8" fmla="+- 0 517 485"/>
                              <a:gd name="T9" fmla="*/ T8 w 109"/>
                              <a:gd name="T10" fmla="+- 0 823 747"/>
                              <a:gd name="T11" fmla="*/ 823 h 109"/>
                              <a:gd name="T12" fmla="+- 0 551 485"/>
                              <a:gd name="T13" fmla="*/ T12 w 109"/>
                              <a:gd name="T14" fmla="+- 0 847 747"/>
                              <a:gd name="T15" fmla="*/ 847 h 109"/>
                              <a:gd name="T16" fmla="+- 0 593 485"/>
                              <a:gd name="T17" fmla="*/ T16 w 109"/>
                              <a:gd name="T18" fmla="+- 0 855 747"/>
                              <a:gd name="T19" fmla="*/ 855 h 109"/>
                            </a:gdLst>
                            <a:ahLst/>
                            <a:cxnLst>
                              <a:cxn ang="0">
                                <a:pos x="T1" y="T3"/>
                              </a:cxn>
                              <a:cxn ang="0">
                                <a:pos x="T5" y="T7"/>
                              </a:cxn>
                              <a:cxn ang="0">
                                <a:pos x="T9" y="T11"/>
                              </a:cxn>
                              <a:cxn ang="0">
                                <a:pos x="T13" y="T15"/>
                              </a:cxn>
                              <a:cxn ang="0">
                                <a:pos x="T17" y="T19"/>
                              </a:cxn>
                            </a:cxnLst>
                            <a:rect l="0" t="0" r="r" b="b"/>
                            <a:pathLst>
                              <a:path w="109" h="109">
                                <a:moveTo>
                                  <a:pt x="0" y="0"/>
                                </a:moveTo>
                                <a:lnTo>
                                  <a:pt x="9" y="42"/>
                                </a:lnTo>
                                <a:lnTo>
                                  <a:pt x="32" y="76"/>
                                </a:lnTo>
                                <a:lnTo>
                                  <a:pt x="66" y="100"/>
                                </a:lnTo>
                                <a:lnTo>
                                  <a:pt x="108" y="108"/>
                                </a:lnTo>
                              </a:path>
                            </a:pathLst>
                          </a:custGeom>
                          <a:noFill/>
                          <a:ln w="6350">
                            <a:solidFill>
                              <a:srgbClr val="D6D6D6"/>
                            </a:solidFill>
                            <a:round/>
                            <a:headEnd/>
                            <a:tailEnd/>
                          </a:ln>
                        </wps:spPr>
                        <wps:bodyPr rot="0" vert="horz" wrap="square" lIns="91440" tIns="45720" rIns="91440" bIns="45720" anchor="t" anchorCtr="0" upright="1">
                          <a:noAutofit/>
                        </wps:bodyPr>
                      </wps:wsp>
                      <wps:wsp>
                        <wps:cNvPr id="45" name="Freeform 26"/>
                        <wps:cNvSpPr>
                          <a:spLocks/>
                        </wps:cNvSpPr>
                        <wps:spPr bwMode="auto">
                          <a:xfrm>
                            <a:off x="11526" y="746"/>
                            <a:ext cx="109" cy="109"/>
                          </a:xfrm>
                          <a:custGeom>
                            <a:avLst/>
                            <a:gdLst>
                              <a:gd name="T0" fmla="+- 0 11527 11527"/>
                              <a:gd name="T1" fmla="*/ T0 w 109"/>
                              <a:gd name="T2" fmla="+- 0 855 747"/>
                              <a:gd name="T3" fmla="*/ 855 h 109"/>
                              <a:gd name="T4" fmla="+- 0 11569 11527"/>
                              <a:gd name="T5" fmla="*/ T4 w 109"/>
                              <a:gd name="T6" fmla="+- 0 847 747"/>
                              <a:gd name="T7" fmla="*/ 847 h 109"/>
                              <a:gd name="T8" fmla="+- 0 11603 11527"/>
                              <a:gd name="T9" fmla="*/ T8 w 109"/>
                              <a:gd name="T10" fmla="+- 0 823 747"/>
                              <a:gd name="T11" fmla="*/ 823 h 109"/>
                              <a:gd name="T12" fmla="+- 0 11627 11527"/>
                              <a:gd name="T13" fmla="*/ T12 w 109"/>
                              <a:gd name="T14" fmla="+- 0 789 747"/>
                              <a:gd name="T15" fmla="*/ 789 h 109"/>
                              <a:gd name="T16" fmla="+- 0 11635 11527"/>
                              <a:gd name="T17" fmla="*/ T16 w 109"/>
                              <a:gd name="T18" fmla="+- 0 747 747"/>
                              <a:gd name="T19" fmla="*/ 747 h 109"/>
                            </a:gdLst>
                            <a:ahLst/>
                            <a:cxnLst>
                              <a:cxn ang="0">
                                <a:pos x="T1" y="T3"/>
                              </a:cxn>
                              <a:cxn ang="0">
                                <a:pos x="T5" y="T7"/>
                              </a:cxn>
                              <a:cxn ang="0">
                                <a:pos x="T9" y="T11"/>
                              </a:cxn>
                              <a:cxn ang="0">
                                <a:pos x="T13" y="T15"/>
                              </a:cxn>
                              <a:cxn ang="0">
                                <a:pos x="T17" y="T19"/>
                              </a:cxn>
                            </a:cxnLst>
                            <a:rect l="0" t="0" r="r" b="b"/>
                            <a:pathLst>
                              <a:path w="109" h="109">
                                <a:moveTo>
                                  <a:pt x="0" y="108"/>
                                </a:moveTo>
                                <a:lnTo>
                                  <a:pt x="42" y="100"/>
                                </a:lnTo>
                                <a:lnTo>
                                  <a:pt x="76" y="76"/>
                                </a:lnTo>
                                <a:lnTo>
                                  <a:pt x="100" y="42"/>
                                </a:lnTo>
                                <a:lnTo>
                                  <a:pt x="108" y="0"/>
                                </a:lnTo>
                              </a:path>
                            </a:pathLst>
                          </a:custGeom>
                          <a:noFill/>
                          <a:ln w="6350">
                            <a:solidFill>
                              <a:srgbClr val="D6D6D6"/>
                            </a:solidFill>
                            <a:round/>
                            <a:headEnd/>
                            <a:tailEnd/>
                          </a:ln>
                        </wps:spPr>
                        <wps:bodyPr rot="0" vert="horz" wrap="square" lIns="91440" tIns="45720" rIns="91440" bIns="45720" anchor="t" anchorCtr="0" upright="1">
                          <a:noAutofit/>
                        </wps:bodyPr>
                      </wps:wsp>
                      <wps:wsp>
                        <wps:cNvPr id="46" name="Freeform 25"/>
                        <wps:cNvSpPr>
                          <a:spLocks/>
                        </wps:cNvSpPr>
                        <wps:spPr bwMode="auto">
                          <a:xfrm>
                            <a:off x="11526" y="145"/>
                            <a:ext cx="109" cy="109"/>
                          </a:xfrm>
                          <a:custGeom>
                            <a:avLst/>
                            <a:gdLst>
                              <a:gd name="T0" fmla="+- 0 11635 11527"/>
                              <a:gd name="T1" fmla="*/ T0 w 109"/>
                              <a:gd name="T2" fmla="+- 0 253 145"/>
                              <a:gd name="T3" fmla="*/ 253 h 109"/>
                              <a:gd name="T4" fmla="+- 0 11627 11527"/>
                              <a:gd name="T5" fmla="*/ T4 w 109"/>
                              <a:gd name="T6" fmla="+- 0 211 145"/>
                              <a:gd name="T7" fmla="*/ 211 h 109"/>
                              <a:gd name="T8" fmla="+- 0 11603 11527"/>
                              <a:gd name="T9" fmla="*/ T8 w 109"/>
                              <a:gd name="T10" fmla="+- 0 177 145"/>
                              <a:gd name="T11" fmla="*/ 177 h 109"/>
                              <a:gd name="T12" fmla="+- 0 11569 11527"/>
                              <a:gd name="T13" fmla="*/ T12 w 109"/>
                              <a:gd name="T14" fmla="+- 0 154 145"/>
                              <a:gd name="T15" fmla="*/ 154 h 109"/>
                              <a:gd name="T16" fmla="+- 0 11527 11527"/>
                              <a:gd name="T17" fmla="*/ T16 w 109"/>
                              <a:gd name="T18" fmla="+- 0 145 145"/>
                              <a:gd name="T19" fmla="*/ 145 h 109"/>
                            </a:gdLst>
                            <a:ahLst/>
                            <a:cxnLst>
                              <a:cxn ang="0">
                                <a:pos x="T1" y="T3"/>
                              </a:cxn>
                              <a:cxn ang="0">
                                <a:pos x="T5" y="T7"/>
                              </a:cxn>
                              <a:cxn ang="0">
                                <a:pos x="T9" y="T11"/>
                              </a:cxn>
                              <a:cxn ang="0">
                                <a:pos x="T13" y="T15"/>
                              </a:cxn>
                              <a:cxn ang="0">
                                <a:pos x="T17" y="T19"/>
                              </a:cxn>
                            </a:cxnLst>
                            <a:rect l="0" t="0" r="r" b="b"/>
                            <a:pathLst>
                              <a:path w="109" h="109">
                                <a:moveTo>
                                  <a:pt x="108" y="108"/>
                                </a:moveTo>
                                <a:lnTo>
                                  <a:pt x="100" y="66"/>
                                </a:lnTo>
                                <a:lnTo>
                                  <a:pt x="76" y="32"/>
                                </a:lnTo>
                                <a:lnTo>
                                  <a:pt x="42" y="9"/>
                                </a:lnTo>
                                <a:lnTo>
                                  <a:pt x="0" y="0"/>
                                </a:lnTo>
                              </a:path>
                            </a:pathLst>
                          </a:custGeom>
                          <a:noFill/>
                          <a:ln w="6350">
                            <a:solidFill>
                              <a:srgbClr val="D6D6D6"/>
                            </a:solidFill>
                            <a:round/>
                            <a:headEnd/>
                            <a:tailEnd/>
                          </a:ln>
                        </wps:spPr>
                        <wps:bodyPr rot="0" vert="horz" wrap="square" lIns="91440" tIns="45720" rIns="91440" bIns="45720" anchor="t" anchorCtr="0" upright="1">
                          <a:noAutofit/>
                        </wps:bodyPr>
                      </wps:wsp>
                      <wps:wsp>
                        <wps:cNvPr id="47" name="Freeform 24"/>
                        <wps:cNvSpPr>
                          <a:spLocks/>
                        </wps:cNvSpPr>
                        <wps:spPr bwMode="auto">
                          <a:xfrm>
                            <a:off x="485" y="145"/>
                            <a:ext cx="109" cy="109"/>
                          </a:xfrm>
                          <a:custGeom>
                            <a:avLst/>
                            <a:gdLst>
                              <a:gd name="T0" fmla="+- 0 593 485"/>
                              <a:gd name="T1" fmla="*/ T0 w 109"/>
                              <a:gd name="T2" fmla="+- 0 145 145"/>
                              <a:gd name="T3" fmla="*/ 145 h 109"/>
                              <a:gd name="T4" fmla="+- 0 551 485"/>
                              <a:gd name="T5" fmla="*/ T4 w 109"/>
                              <a:gd name="T6" fmla="+- 0 154 145"/>
                              <a:gd name="T7" fmla="*/ 154 h 109"/>
                              <a:gd name="T8" fmla="+- 0 517 485"/>
                              <a:gd name="T9" fmla="*/ T8 w 109"/>
                              <a:gd name="T10" fmla="+- 0 177 145"/>
                              <a:gd name="T11" fmla="*/ 177 h 109"/>
                              <a:gd name="T12" fmla="+- 0 494 485"/>
                              <a:gd name="T13" fmla="*/ T12 w 109"/>
                              <a:gd name="T14" fmla="+- 0 211 145"/>
                              <a:gd name="T15" fmla="*/ 211 h 109"/>
                              <a:gd name="T16" fmla="+- 0 485 485"/>
                              <a:gd name="T17" fmla="*/ T16 w 109"/>
                              <a:gd name="T18" fmla="+- 0 253 145"/>
                              <a:gd name="T19" fmla="*/ 253 h 109"/>
                            </a:gdLst>
                            <a:ahLst/>
                            <a:cxnLst>
                              <a:cxn ang="0">
                                <a:pos x="T1" y="T3"/>
                              </a:cxn>
                              <a:cxn ang="0">
                                <a:pos x="T5" y="T7"/>
                              </a:cxn>
                              <a:cxn ang="0">
                                <a:pos x="T9" y="T11"/>
                              </a:cxn>
                              <a:cxn ang="0">
                                <a:pos x="T13" y="T15"/>
                              </a:cxn>
                              <a:cxn ang="0">
                                <a:pos x="T17" y="T19"/>
                              </a:cxn>
                            </a:cxnLst>
                            <a:rect l="0" t="0" r="r" b="b"/>
                            <a:pathLst>
                              <a:path w="109" h="109">
                                <a:moveTo>
                                  <a:pt x="108" y="0"/>
                                </a:moveTo>
                                <a:lnTo>
                                  <a:pt x="66" y="9"/>
                                </a:lnTo>
                                <a:lnTo>
                                  <a:pt x="32" y="32"/>
                                </a:lnTo>
                                <a:lnTo>
                                  <a:pt x="9" y="66"/>
                                </a:lnTo>
                                <a:lnTo>
                                  <a:pt x="0" y="108"/>
                                </a:lnTo>
                              </a:path>
                            </a:pathLst>
                          </a:custGeom>
                          <a:noFill/>
                          <a:ln w="6350">
                            <a:solidFill>
                              <a:srgbClr val="D6D6D6"/>
                            </a:solidFill>
                            <a:round/>
                            <a:headEnd/>
                            <a:tailEnd/>
                          </a:ln>
                        </wps:spPr>
                        <wps:bodyPr rot="0" vert="horz" wrap="square" lIns="91440" tIns="45720" rIns="91440" bIns="45720" anchor="t" anchorCtr="0" upright="1">
                          <a:noAutofit/>
                        </wps:bodyPr>
                      </wps:wsp>
                      <wps:wsp>
                        <wps:cNvPr id="48" name="Text Box 23"/>
                        <wps:cNvSpPr txBox="1">
                          <a:spLocks noChangeArrowheads="1"/>
                        </wps:cNvSpPr>
                        <wps:spPr bwMode="auto">
                          <a:xfrm>
                            <a:off x="480" y="140"/>
                            <a:ext cx="11160" cy="720"/>
                          </a:xfrm>
                          <a:prstGeom prst="rect">
                            <a:avLst/>
                          </a:prstGeom>
                          <a:noFill/>
                          <a:ln>
                            <a:noFill/>
                          </a:ln>
                        </wps:spPr>
                        <wps:txbx>
                          <w:txbxContent>
                            <w:p w14:paraId="606BDC4F" w14:textId="77777777" w:rsidR="0014134D" w:rsidRDefault="0014134D" w:rsidP="0014134D">
                              <w:pPr>
                                <w:spacing w:before="54" w:line="208" w:lineRule="auto"/>
                                <w:ind w:left="100"/>
                                <w:rPr>
                                  <w:sz w:val="20"/>
                                </w:rPr>
                              </w:pPr>
                              <w:r>
                                <w:rPr>
                                  <w:sz w:val="20"/>
                                </w:rPr>
                                <w:t>This document outlines your right to seek review of our decision on any issue with which you disagree. You may generally</w:t>
                              </w:r>
                              <w:r>
                                <w:rPr>
                                  <w:spacing w:val="1"/>
                                  <w:sz w:val="20"/>
                                </w:rPr>
                                <w:t xml:space="preserve"> </w:t>
                              </w:r>
                              <w:r>
                                <w:rPr>
                                  <w:sz w:val="20"/>
                                </w:rPr>
                                <w:t>select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three</w:t>
                              </w:r>
                              <w:r>
                                <w:rPr>
                                  <w:spacing w:val="-2"/>
                                  <w:sz w:val="20"/>
                                </w:rPr>
                                <w:t xml:space="preserve"> </w:t>
                              </w:r>
                              <w:r>
                                <w:rPr>
                                  <w:sz w:val="20"/>
                                </w:rPr>
                                <w:t>different</w:t>
                              </w:r>
                              <w:r>
                                <w:rPr>
                                  <w:spacing w:val="-3"/>
                                  <w:sz w:val="20"/>
                                </w:rPr>
                                <w:t xml:space="preserve"> </w:t>
                              </w:r>
                              <w:r>
                                <w:rPr>
                                  <w:sz w:val="20"/>
                                </w:rPr>
                                <w:t>review</w:t>
                              </w:r>
                              <w:r>
                                <w:rPr>
                                  <w:spacing w:val="-2"/>
                                  <w:sz w:val="20"/>
                                </w:rPr>
                                <w:t xml:space="preserve"> </w:t>
                              </w:r>
                              <w:r>
                                <w:rPr>
                                  <w:sz w:val="20"/>
                                </w:rPr>
                                <w:t>options</w:t>
                              </w:r>
                              <w:r>
                                <w:rPr>
                                  <w:spacing w:val="-3"/>
                                  <w:sz w:val="20"/>
                                </w:rPr>
                                <w:t xml:space="preserve"> </w:t>
                              </w:r>
                              <w:r>
                                <w:rPr>
                                  <w:sz w:val="20"/>
                                </w:rPr>
                                <w:t>for</w:t>
                              </w:r>
                              <w:r>
                                <w:rPr>
                                  <w:spacing w:val="-1"/>
                                  <w:sz w:val="20"/>
                                </w:rPr>
                                <w:t xml:space="preserve"> </w:t>
                              </w:r>
                              <w:r>
                                <w:rPr>
                                  <w:sz w:val="20"/>
                                </w:rPr>
                                <w:t>each</w:t>
                              </w:r>
                              <w:r>
                                <w:rPr>
                                  <w:spacing w:val="-3"/>
                                  <w:sz w:val="20"/>
                                </w:rPr>
                                <w:t xml:space="preserve"> </w:t>
                              </w:r>
                              <w:r>
                                <w:rPr>
                                  <w:sz w:val="20"/>
                                </w:rPr>
                                <w:t>issue</w:t>
                              </w:r>
                              <w:r>
                                <w:rPr>
                                  <w:spacing w:val="-3"/>
                                  <w:sz w:val="20"/>
                                </w:rPr>
                                <w:t xml:space="preserve"> </w:t>
                              </w:r>
                              <w:r>
                                <w:rPr>
                                  <w:sz w:val="20"/>
                                </w:rPr>
                                <w:t>decided</w:t>
                              </w:r>
                              <w:r>
                                <w:rPr>
                                  <w:spacing w:val="-3"/>
                                  <w:sz w:val="20"/>
                                </w:rPr>
                                <w:t xml:space="preserve"> </w:t>
                              </w:r>
                              <w:r>
                                <w:rPr>
                                  <w:sz w:val="20"/>
                                </w:rPr>
                                <w:t>by</w:t>
                              </w:r>
                              <w:r>
                                <w:rPr>
                                  <w:spacing w:val="-3"/>
                                  <w:sz w:val="20"/>
                                </w:rPr>
                                <w:t xml:space="preserve"> </w:t>
                              </w:r>
                              <w:r>
                                <w:rPr>
                                  <w:sz w:val="20"/>
                                </w:rPr>
                                <w:t>VA.</w:t>
                              </w:r>
                              <w:r>
                                <w:rPr>
                                  <w:spacing w:val="-2"/>
                                  <w:sz w:val="20"/>
                                </w:rPr>
                                <w:t xml:space="preserve"> </w:t>
                              </w:r>
                              <w:r>
                                <w:rPr>
                                  <w:sz w:val="20"/>
                                </w:rPr>
                                <w:t>However,</w:t>
                              </w:r>
                              <w:r>
                                <w:rPr>
                                  <w:spacing w:val="-3"/>
                                  <w:sz w:val="20"/>
                                </w:rPr>
                                <w:t xml:space="preserve"> </w:t>
                              </w:r>
                              <w:r>
                                <w:rPr>
                                  <w:sz w:val="20"/>
                                </w:rPr>
                                <w:t>you</w:t>
                              </w:r>
                              <w:r>
                                <w:rPr>
                                  <w:spacing w:val="-1"/>
                                  <w:sz w:val="20"/>
                                </w:rPr>
                                <w:t xml:space="preserve"> </w:t>
                              </w:r>
                              <w:r>
                                <w:rPr>
                                  <w:sz w:val="20"/>
                                </w:rPr>
                                <w:t>may</w:t>
                              </w:r>
                              <w:r>
                                <w:rPr>
                                  <w:spacing w:val="-2"/>
                                  <w:sz w:val="20"/>
                                </w:rPr>
                                <w:t xml:space="preserve"> </w:t>
                              </w:r>
                              <w:r>
                                <w:rPr>
                                  <w:sz w:val="20"/>
                                </w:rPr>
                                <w:t>not</w:t>
                              </w:r>
                              <w:r>
                                <w:rPr>
                                  <w:spacing w:val="-3"/>
                                  <w:sz w:val="20"/>
                                </w:rPr>
                                <w:t xml:space="preserve"> </w:t>
                              </w:r>
                              <w:r>
                                <w:rPr>
                                  <w:sz w:val="20"/>
                                </w:rPr>
                                <w:t>request</w:t>
                              </w:r>
                              <w:r>
                                <w:rPr>
                                  <w:spacing w:val="-2"/>
                                  <w:sz w:val="20"/>
                                </w:rPr>
                                <w:t xml:space="preserve"> </w:t>
                              </w:r>
                              <w:r>
                                <w:rPr>
                                  <w:sz w:val="20"/>
                                </w:rPr>
                                <w:t>review</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same</w:t>
                              </w:r>
                              <w:r>
                                <w:rPr>
                                  <w:spacing w:val="-52"/>
                                  <w:sz w:val="20"/>
                                </w:rPr>
                                <w:t xml:space="preserve"> </w:t>
                              </w:r>
                              <w:r>
                                <w:rPr>
                                  <w:sz w:val="20"/>
                                </w:rPr>
                                <w:t>issue</w:t>
                              </w:r>
                              <w:r>
                                <w:rPr>
                                  <w:spacing w:val="-3"/>
                                  <w:sz w:val="20"/>
                                </w:rPr>
                                <w:t xml:space="preserve"> </w:t>
                              </w:r>
                              <w:r>
                                <w:rPr>
                                  <w:sz w:val="20"/>
                                </w:rPr>
                                <w:t>using</w:t>
                              </w:r>
                              <w:r>
                                <w:rPr>
                                  <w:spacing w:val="-2"/>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2"/>
                                  <w:sz w:val="20"/>
                                </w:rPr>
                                <w:t xml:space="preserve"> </w:t>
                              </w:r>
                              <w:r>
                                <w:rPr>
                                  <w:sz w:val="20"/>
                                </w:rPr>
                                <w:t>option</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time.</w:t>
                              </w:r>
                              <w:r>
                                <w:rPr>
                                  <w:spacing w:val="-1"/>
                                  <w:sz w:val="20"/>
                                </w:rPr>
                                <w:t xml:space="preserve"> </w:t>
                              </w:r>
                              <w:r>
                                <w:rPr>
                                  <w:sz w:val="20"/>
                                </w:rPr>
                                <w:t>Below</w:t>
                              </w:r>
                              <w:r>
                                <w:rPr>
                                  <w:spacing w:val="-1"/>
                                  <w:sz w:val="20"/>
                                </w:rPr>
                                <w:t xml:space="preserve"> </w:t>
                              </w:r>
                              <w:r>
                                <w:rPr>
                                  <w:sz w:val="20"/>
                                </w:rPr>
                                <w:t>is</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three</w:t>
                              </w:r>
                              <w:r>
                                <w:rPr>
                                  <w:spacing w:val="-1"/>
                                  <w:sz w:val="20"/>
                                </w:rPr>
                                <w:t xml:space="preserve"> </w:t>
                              </w:r>
                              <w:r>
                                <w:rPr>
                                  <w:sz w:val="20"/>
                                </w:rPr>
                                <w:t>different</w:t>
                              </w:r>
                              <w:r>
                                <w:rPr>
                                  <w:spacing w:val="-2"/>
                                  <w:sz w:val="20"/>
                                </w:rPr>
                                <w:t xml:space="preserve"> </w:t>
                              </w:r>
                              <w:r>
                                <w:rPr>
                                  <w:sz w:val="20"/>
                                </w:rPr>
                                <w:t>review</w:t>
                              </w:r>
                              <w:r>
                                <w:rPr>
                                  <w:spacing w:val="-1"/>
                                  <w:sz w:val="20"/>
                                </w:rPr>
                                <w:t xml:space="preserve"> </w:t>
                              </w:r>
                              <w:r>
                                <w:rPr>
                                  <w:sz w:val="20"/>
                                </w:rPr>
                                <w:t>options.</w:t>
                              </w:r>
                            </w:p>
                          </w:txbxContent>
                        </wps:txbx>
                        <wps:bodyPr rot="0" vert="horz" wrap="square" lIns="0" tIns="0" rIns="0" bIns="0" anchor="t" anchorCtr="0" upright="1">
                          <a:noAutofit/>
                        </wps:bodyPr>
                      </wps:wsp>
                    </wpg:wgp>
                  </a:graphicData>
                </a:graphic>
              </wp:inline>
            </w:drawing>
          </mc:Choice>
          <mc:Fallback>
            <w:pict>
              <v:group w14:anchorId="2E77B14C" id="Group 42" o:spid="_x0000_s1026" alt="This document outlines your right to seek review of our decision on any issue with which you disagree. You may generally select one of three different review options for each issue decided by VA. However, you may not request review of the same issue using more than one option at the same time. Below is information on the three different review options." style="width:558pt;height:36pt;mso-position-horizontal-relative:char;mso-position-vertical-relative:line" coordorigin="480,140" coordsize="11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">
                <v:shape id="Freeform 28" o:spid="_x0000_s1027" style="position:absolute;left:480;top:140;width:11160;height:720;visibility:visible;mso-wrap-style:square;v-text-anchor:top" coordsize="11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" path="m113,l71,11,37,36,14,71,5,113r-5,l,607r11,42l36,683r35,24l113,715r10934,5l11089,709r34,-25l11147,649r8,-42l11160,113r-11,-42l11124,37r-35,-23l11047,5,113,xe" fillcolor="#dadada" stroked="f">
                  <v:path arrowok="t" o:connecttype="custom" o:connectlocs="113,140;71,151;37,176;14,211;5,253;0,253;0,747;11,789;36,823;71,847;113,855;11047,860;11089,849;11123,824;11147,789;11155,747;11160,253;11149,211;11124,177;11089,154;11047,145;113,140" o:connectangles="0,0,0,0,0,0,0,0,0,0,0,0,0,0,0,0,0,0,0,0,0,0"/>
                </v:shape>
                <v:shape id="Freeform 27" o:spid="_x0000_s1028" style="position:absolute;left:485;top:746;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" path="m,l9,42,32,76r34,24l108,108e" filled="f" strokecolor="#d6d6d6" strokeweight=".5pt">
                  <v:path arrowok="t" o:connecttype="custom" o:connectlocs="0,747;9,789;32,823;66,847;108,855" o:connectangles="0,0,0,0,0"/>
                </v:shape>
                <v:shape id="Freeform 26" o:spid="_x0000_s1029" style="position:absolute;left:11526;top:746;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" path="m,108r42,-8l76,76,100,42,108,e" filled="f" strokecolor="#d6d6d6" strokeweight=".5pt">
                  <v:path arrowok="t" o:connecttype="custom" o:connectlocs="0,855;42,847;76,823;100,789;108,747" o:connectangles="0,0,0,0,0"/>
                </v:shape>
                <v:shape id="Freeform 25" o:spid="_x0000_s1030" style="position:absolute;left:11526;top:14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" path="m108,108l100,66,76,32,42,9,,e" filled="f" strokecolor="#d6d6d6" strokeweight=".5pt">
                  <v:path arrowok="t" o:connecttype="custom" o:connectlocs="108,253;100,211;76,177;42,154;0,145" o:connectangles="0,0,0,0,0"/>
                </v:shape>
                <v:shape id="Freeform 24" o:spid="_x0000_s1031" style="position:absolute;left:485;top:14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" path="m108,l66,9,32,32,9,66,,108e" filled="f" strokecolor="#d6d6d6" strokeweight=".5pt">
                  <v:path arrowok="t" o:connecttype="custom" o:connectlocs="108,145;66,154;32,177;9,211;0,253" o:connectangles="0,0,0,0,0"/>
                </v:shape>
                <v:shapetype id="_x0000_t202" coordsize="21600,21600" o:spt="202" path="m,l,21600r21600,l21600,xe">
                  <v:stroke joinstyle="miter"/>
                  <v:path gradientshapeok="t" o:connecttype="rect"/>
                </v:shapetype>
                <v:shape id="Text Box 23" o:spid="_x0000_s1032" type="#_x0000_t202" style="position:absolute;left:480;top:14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06BDC4F" w14:textId="77777777" w:rsidR="0014134D" w:rsidRDefault="0014134D" w:rsidP="0014134D">
                        <w:pPr>
                          <w:spacing w:before="54" w:line="208" w:lineRule="auto"/>
                          <w:ind w:left="100"/>
                          <w:rPr>
                            <w:sz w:val="20"/>
                          </w:rPr>
                        </w:pPr>
                        <w:r>
                          <w:rPr>
                            <w:sz w:val="20"/>
                          </w:rPr>
                          <w:t>This document outlines your right to seek review of our decision on any issue with which you disagree. You may generally</w:t>
                        </w:r>
                        <w:r>
                          <w:rPr>
                            <w:spacing w:val="1"/>
                            <w:sz w:val="20"/>
                          </w:rPr>
                          <w:t xml:space="preserve"> </w:t>
                        </w:r>
                        <w:r>
                          <w:rPr>
                            <w:sz w:val="20"/>
                          </w:rPr>
                          <w:t>select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three</w:t>
                        </w:r>
                        <w:r>
                          <w:rPr>
                            <w:spacing w:val="-2"/>
                            <w:sz w:val="20"/>
                          </w:rPr>
                          <w:t xml:space="preserve"> </w:t>
                        </w:r>
                        <w:r>
                          <w:rPr>
                            <w:sz w:val="20"/>
                          </w:rPr>
                          <w:t>different</w:t>
                        </w:r>
                        <w:r>
                          <w:rPr>
                            <w:spacing w:val="-3"/>
                            <w:sz w:val="20"/>
                          </w:rPr>
                          <w:t xml:space="preserve"> </w:t>
                        </w:r>
                        <w:r>
                          <w:rPr>
                            <w:sz w:val="20"/>
                          </w:rPr>
                          <w:t>review</w:t>
                        </w:r>
                        <w:r>
                          <w:rPr>
                            <w:spacing w:val="-2"/>
                            <w:sz w:val="20"/>
                          </w:rPr>
                          <w:t xml:space="preserve"> </w:t>
                        </w:r>
                        <w:r>
                          <w:rPr>
                            <w:sz w:val="20"/>
                          </w:rPr>
                          <w:t>options</w:t>
                        </w:r>
                        <w:r>
                          <w:rPr>
                            <w:spacing w:val="-3"/>
                            <w:sz w:val="20"/>
                          </w:rPr>
                          <w:t xml:space="preserve"> </w:t>
                        </w:r>
                        <w:r>
                          <w:rPr>
                            <w:sz w:val="20"/>
                          </w:rPr>
                          <w:t>for</w:t>
                        </w:r>
                        <w:r>
                          <w:rPr>
                            <w:spacing w:val="-1"/>
                            <w:sz w:val="20"/>
                          </w:rPr>
                          <w:t xml:space="preserve"> </w:t>
                        </w:r>
                        <w:r>
                          <w:rPr>
                            <w:sz w:val="20"/>
                          </w:rPr>
                          <w:t>each</w:t>
                        </w:r>
                        <w:r>
                          <w:rPr>
                            <w:spacing w:val="-3"/>
                            <w:sz w:val="20"/>
                          </w:rPr>
                          <w:t xml:space="preserve"> </w:t>
                        </w:r>
                        <w:r>
                          <w:rPr>
                            <w:sz w:val="20"/>
                          </w:rPr>
                          <w:t>issue</w:t>
                        </w:r>
                        <w:r>
                          <w:rPr>
                            <w:spacing w:val="-3"/>
                            <w:sz w:val="20"/>
                          </w:rPr>
                          <w:t xml:space="preserve"> </w:t>
                        </w:r>
                        <w:r>
                          <w:rPr>
                            <w:sz w:val="20"/>
                          </w:rPr>
                          <w:t>decided</w:t>
                        </w:r>
                        <w:r>
                          <w:rPr>
                            <w:spacing w:val="-3"/>
                            <w:sz w:val="20"/>
                          </w:rPr>
                          <w:t xml:space="preserve"> </w:t>
                        </w:r>
                        <w:r>
                          <w:rPr>
                            <w:sz w:val="20"/>
                          </w:rPr>
                          <w:t>by</w:t>
                        </w:r>
                        <w:r>
                          <w:rPr>
                            <w:spacing w:val="-3"/>
                            <w:sz w:val="20"/>
                          </w:rPr>
                          <w:t xml:space="preserve"> </w:t>
                        </w:r>
                        <w:r>
                          <w:rPr>
                            <w:sz w:val="20"/>
                          </w:rPr>
                          <w:t>VA.</w:t>
                        </w:r>
                        <w:r>
                          <w:rPr>
                            <w:spacing w:val="-2"/>
                            <w:sz w:val="20"/>
                          </w:rPr>
                          <w:t xml:space="preserve"> </w:t>
                        </w:r>
                        <w:r>
                          <w:rPr>
                            <w:sz w:val="20"/>
                          </w:rPr>
                          <w:t>However,</w:t>
                        </w:r>
                        <w:r>
                          <w:rPr>
                            <w:spacing w:val="-3"/>
                            <w:sz w:val="20"/>
                          </w:rPr>
                          <w:t xml:space="preserve"> </w:t>
                        </w:r>
                        <w:r>
                          <w:rPr>
                            <w:sz w:val="20"/>
                          </w:rPr>
                          <w:t>you</w:t>
                        </w:r>
                        <w:r>
                          <w:rPr>
                            <w:spacing w:val="-1"/>
                            <w:sz w:val="20"/>
                          </w:rPr>
                          <w:t xml:space="preserve"> </w:t>
                        </w:r>
                        <w:r>
                          <w:rPr>
                            <w:sz w:val="20"/>
                          </w:rPr>
                          <w:t>may</w:t>
                        </w:r>
                        <w:r>
                          <w:rPr>
                            <w:spacing w:val="-2"/>
                            <w:sz w:val="20"/>
                          </w:rPr>
                          <w:t xml:space="preserve"> </w:t>
                        </w:r>
                        <w:r>
                          <w:rPr>
                            <w:sz w:val="20"/>
                          </w:rPr>
                          <w:t>not</w:t>
                        </w:r>
                        <w:r>
                          <w:rPr>
                            <w:spacing w:val="-3"/>
                            <w:sz w:val="20"/>
                          </w:rPr>
                          <w:t xml:space="preserve"> </w:t>
                        </w:r>
                        <w:r>
                          <w:rPr>
                            <w:sz w:val="20"/>
                          </w:rPr>
                          <w:t>request</w:t>
                        </w:r>
                        <w:r>
                          <w:rPr>
                            <w:spacing w:val="-2"/>
                            <w:sz w:val="20"/>
                          </w:rPr>
                          <w:t xml:space="preserve"> </w:t>
                        </w:r>
                        <w:r>
                          <w:rPr>
                            <w:sz w:val="20"/>
                          </w:rPr>
                          <w:t>review</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same</w:t>
                        </w:r>
                        <w:r>
                          <w:rPr>
                            <w:spacing w:val="-52"/>
                            <w:sz w:val="20"/>
                          </w:rPr>
                          <w:t xml:space="preserve"> </w:t>
                        </w:r>
                        <w:r>
                          <w:rPr>
                            <w:sz w:val="20"/>
                          </w:rPr>
                          <w:t>issue</w:t>
                        </w:r>
                        <w:r>
                          <w:rPr>
                            <w:spacing w:val="-3"/>
                            <w:sz w:val="20"/>
                          </w:rPr>
                          <w:t xml:space="preserve"> </w:t>
                        </w:r>
                        <w:r>
                          <w:rPr>
                            <w:sz w:val="20"/>
                          </w:rPr>
                          <w:t>using</w:t>
                        </w:r>
                        <w:r>
                          <w:rPr>
                            <w:spacing w:val="-2"/>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2"/>
                            <w:sz w:val="20"/>
                          </w:rPr>
                          <w:t xml:space="preserve"> </w:t>
                        </w:r>
                        <w:r>
                          <w:rPr>
                            <w:sz w:val="20"/>
                          </w:rPr>
                          <w:t>option</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time.</w:t>
                        </w:r>
                        <w:r>
                          <w:rPr>
                            <w:spacing w:val="-1"/>
                            <w:sz w:val="20"/>
                          </w:rPr>
                          <w:t xml:space="preserve"> </w:t>
                        </w:r>
                        <w:r>
                          <w:rPr>
                            <w:sz w:val="20"/>
                          </w:rPr>
                          <w:t>Below</w:t>
                        </w:r>
                        <w:r>
                          <w:rPr>
                            <w:spacing w:val="-1"/>
                            <w:sz w:val="20"/>
                          </w:rPr>
                          <w:t xml:space="preserve"> </w:t>
                        </w:r>
                        <w:r>
                          <w:rPr>
                            <w:sz w:val="20"/>
                          </w:rPr>
                          <w:t>is</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three</w:t>
                        </w:r>
                        <w:r>
                          <w:rPr>
                            <w:spacing w:val="-1"/>
                            <w:sz w:val="20"/>
                          </w:rPr>
                          <w:t xml:space="preserve"> </w:t>
                        </w:r>
                        <w:r>
                          <w:rPr>
                            <w:sz w:val="20"/>
                          </w:rPr>
                          <w:t>different</w:t>
                        </w:r>
                        <w:r>
                          <w:rPr>
                            <w:spacing w:val="-2"/>
                            <w:sz w:val="20"/>
                          </w:rPr>
                          <w:t xml:space="preserve"> </w:t>
                        </w:r>
                        <w:r>
                          <w:rPr>
                            <w:sz w:val="20"/>
                          </w:rPr>
                          <w:t>review</w:t>
                        </w:r>
                        <w:r>
                          <w:rPr>
                            <w:spacing w:val="-1"/>
                            <w:sz w:val="20"/>
                          </w:rPr>
                          <w:t xml:space="preserve"> </w:t>
                        </w:r>
                        <w:r>
                          <w:rPr>
                            <w:sz w:val="20"/>
                          </w:rPr>
                          <w:t>options.</w:t>
                        </w:r>
                      </w:p>
                    </w:txbxContent>
                  </v:textbox>
                </v:shape>
                <w10:anchorlock/>
              </v:group>
            </w:pict>
          </mc:Fallback>
        </mc:AlternateContent>
      </w:r>
    </w:p>
    <w:p w14:paraId="4C94F2F2" w14:textId="77777777" w:rsidR="0014134D" w:rsidRDefault="0014134D" w:rsidP="0014134D">
      <w:pPr>
        <w:pStyle w:val="BodyText"/>
        <w:rPr>
          <w:b/>
        </w:rPr>
      </w:pPr>
      <w:r>
        <w:rPr>
          <w:b/>
          <w:noProof/>
        </w:rPr>
        <mc:AlternateContent>
          <mc:Choice Requires="wpg">
            <w:drawing>
              <wp:anchor distT="0" distB="0" distL="114300" distR="114300" simplePos="0" relativeHeight="487593984" behindDoc="1" locked="0" layoutInCell="1" allowOverlap="1" wp14:anchorId="741735A7" wp14:editId="39724D6A">
                <wp:simplePos x="0" y="0"/>
                <wp:positionH relativeFrom="column">
                  <wp:posOffset>63500</wp:posOffset>
                </wp:positionH>
                <wp:positionV relativeFrom="paragraph">
                  <wp:posOffset>156210</wp:posOffset>
                </wp:positionV>
                <wp:extent cx="7086600" cy="6724650"/>
                <wp:effectExtent l="0" t="0" r="19050" b="19050"/>
                <wp:wrapNone/>
                <wp:docPr id="49" name="Group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6600" cy="6724650"/>
                          <a:chOff x="0" y="0"/>
                          <a:chExt cx="7086600" cy="6724650"/>
                        </a:xfrm>
                      </wpg:grpSpPr>
                      <pic:pic xmlns:pic="http://schemas.openxmlformats.org/drawingml/2006/picture">
                        <pic:nvPicPr>
                          <pic:cNvPr id="16" name="Picture 20">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829300" y="0"/>
                            <a:ext cx="695325" cy="619760"/>
                          </a:xfrm>
                          <a:prstGeom prst="rect">
                            <a:avLst/>
                          </a:prstGeom>
                          <a:noFill/>
                        </pic:spPr>
                      </pic:pic>
                      <pic:pic xmlns:pic="http://schemas.openxmlformats.org/drawingml/2006/picture">
                        <pic:nvPicPr>
                          <pic:cNvPr id="19"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48100" y="0"/>
                            <a:ext cx="666750" cy="619760"/>
                          </a:xfrm>
                          <a:prstGeom prst="rect">
                            <a:avLst/>
                          </a:prstGeom>
                          <a:noFill/>
                        </pic:spPr>
                      </pic:pic>
                      <pic:pic xmlns:pic="http://schemas.openxmlformats.org/drawingml/2006/picture">
                        <pic:nvPicPr>
                          <pic:cNvPr id="21" name="Picture 15">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66900" y="0"/>
                            <a:ext cx="657225" cy="619760"/>
                          </a:xfrm>
                          <a:prstGeom prst="rect">
                            <a:avLst/>
                          </a:prstGeom>
                          <a:noFill/>
                        </pic:spPr>
                      </pic:pic>
                      <wps:wsp>
                        <wps:cNvPr id="38" name="Rectangle 38">
                          <a:extLst>
                            <a:ext uri="{C183D7F6-B498-43B3-948B-1728B52AA6E4}">
                              <adec:decorative xmlns:adec="http://schemas.microsoft.com/office/drawing/2017/decorative" val="1"/>
                            </a:ext>
                          </a:extLst>
                        </wps:cNvPr>
                        <wps:cNvSpPr>
                          <a:spLocks noChangeArrowheads="1"/>
                        </wps:cNvSpPr>
                        <wps:spPr bwMode="auto">
                          <a:xfrm>
                            <a:off x="0" y="1066800"/>
                            <a:ext cx="7086600" cy="828675"/>
                          </a:xfrm>
                          <a:prstGeom prst="rect">
                            <a:avLst/>
                          </a:prstGeom>
                          <a:solidFill>
                            <a:srgbClr val="E4E4E4"/>
                          </a:solidFill>
                          <a:ln>
                            <a:noFill/>
                          </a:ln>
                        </wps:spPr>
                        <wps:bodyPr rot="0" vert="horz" wrap="square" lIns="91440" tIns="45720" rIns="91440" bIns="45720" anchor="t" anchorCtr="0" upright="1">
                          <a:noAutofit/>
                        </wps:bodyPr>
                      </wps:wsp>
                      <wps:wsp>
                        <wps:cNvPr id="36" name="Rectangle 36">
                          <a:extLst>
                            <a:ext uri="{C183D7F6-B498-43B3-948B-1728B52AA6E4}">
                              <adec:decorative xmlns:adec="http://schemas.microsoft.com/office/drawing/2017/decorative" val="1"/>
                            </a:ext>
                          </a:extLst>
                        </wps:cNvPr>
                        <wps:cNvSpPr>
                          <a:spLocks noChangeArrowheads="1"/>
                        </wps:cNvSpPr>
                        <wps:spPr bwMode="auto">
                          <a:xfrm>
                            <a:off x="0" y="5791200"/>
                            <a:ext cx="7080250" cy="647700"/>
                          </a:xfrm>
                          <a:prstGeom prst="rect">
                            <a:avLst/>
                          </a:prstGeom>
                          <a:solidFill>
                            <a:srgbClr val="E4E4E4"/>
                          </a:solidFill>
                          <a:ln>
                            <a:noFill/>
                          </a:ln>
                        </wps:spPr>
                        <wps:bodyPr rot="0" vert="horz" wrap="square" lIns="91440" tIns="45720" rIns="91440" bIns="45720" anchor="t" anchorCtr="0" upright="1">
                          <a:noAutofit/>
                        </wps:bodyPr>
                      </wps:wsp>
                      <wps:wsp>
                        <wps:cNvPr id="37" name="Rectangle 37">
                          <a:extLst>
                            <a:ext uri="{C183D7F6-B498-43B3-948B-1728B52AA6E4}">
                              <adec:decorative xmlns:adec="http://schemas.microsoft.com/office/drawing/2017/decorative" val="1"/>
                            </a:ext>
                          </a:extLst>
                        </wps:cNvPr>
                        <wps:cNvSpPr>
                          <a:spLocks noChangeArrowheads="1"/>
                        </wps:cNvSpPr>
                        <wps:spPr bwMode="auto">
                          <a:xfrm>
                            <a:off x="0" y="4229100"/>
                            <a:ext cx="7086600" cy="685800"/>
                          </a:xfrm>
                          <a:prstGeom prst="rect">
                            <a:avLst/>
                          </a:prstGeom>
                          <a:solidFill>
                            <a:srgbClr val="E4E4E4"/>
                          </a:solidFill>
                          <a:ln>
                            <a:noFill/>
                          </a:ln>
                        </wps:spPr>
                        <wps:bodyPr rot="0" vert="horz" wrap="square" lIns="91440" tIns="45720" rIns="91440" bIns="45720" anchor="t" anchorCtr="0" upright="1">
                          <a:noAutofit/>
                        </wps:bodyPr>
                      </wps:wsp>
                      <wps:wsp>
                        <wps:cNvPr id="39" name="Freeform: Shape 39">
                          <a:extLst>
                            <a:ext uri="{C183D7F6-B498-43B3-948B-1728B52AA6E4}">
                              <adec:decorative xmlns:adec="http://schemas.microsoft.com/office/drawing/2017/decorative" val="1"/>
                            </a:ext>
                          </a:extLst>
                        </wps:cNvPr>
                        <wps:cNvSpPr>
                          <a:spLocks/>
                        </wps:cNvSpPr>
                        <wps:spPr bwMode="auto">
                          <a:xfrm>
                            <a:off x="5257800" y="723900"/>
                            <a:ext cx="1828800" cy="6000750"/>
                          </a:xfrm>
                          <a:custGeom>
                            <a:avLst/>
                            <a:gdLst>
                              <a:gd name="T0" fmla="+- 0 8760 8760"/>
                              <a:gd name="T1" fmla="*/ T0 w 2880"/>
                              <a:gd name="T2" fmla="+- 0 224 -64"/>
                              <a:gd name="T3" fmla="*/ 224 h 8643"/>
                              <a:gd name="T4" fmla="+- 0 8760 8760"/>
                              <a:gd name="T5" fmla="*/ T4 w 2880"/>
                              <a:gd name="T6" fmla="+- 0 8290 -64"/>
                              <a:gd name="T7" fmla="*/ 8290 h 8643"/>
                              <a:gd name="T8" fmla="+- 0 8770 8760"/>
                              <a:gd name="T9" fmla="*/ T8 w 2880"/>
                              <a:gd name="T10" fmla="+- 0 8367 -64"/>
                              <a:gd name="T11" fmla="*/ 8367 h 8643"/>
                              <a:gd name="T12" fmla="+- 0 8799 8760"/>
                              <a:gd name="T13" fmla="*/ T12 w 2880"/>
                              <a:gd name="T14" fmla="+- 0 8435 -64"/>
                              <a:gd name="T15" fmla="*/ 8435 h 8643"/>
                              <a:gd name="T16" fmla="+- 0 8844 8760"/>
                              <a:gd name="T17" fmla="*/ T16 w 2880"/>
                              <a:gd name="T18" fmla="+- 0 8494 -64"/>
                              <a:gd name="T19" fmla="*/ 8494 h 8643"/>
                              <a:gd name="T20" fmla="+- 0 8903 8760"/>
                              <a:gd name="T21" fmla="*/ T20 w 2880"/>
                              <a:gd name="T22" fmla="+- 0 8539 -64"/>
                              <a:gd name="T23" fmla="*/ 8539 h 8643"/>
                              <a:gd name="T24" fmla="+- 0 8971 8760"/>
                              <a:gd name="T25" fmla="*/ T24 w 2880"/>
                              <a:gd name="T26" fmla="+- 0 8568 -64"/>
                              <a:gd name="T27" fmla="*/ 8568 h 8643"/>
                              <a:gd name="T28" fmla="+- 0 9048 8760"/>
                              <a:gd name="T29" fmla="*/ T28 w 2880"/>
                              <a:gd name="T30" fmla="+- 0 8578 -64"/>
                              <a:gd name="T31" fmla="*/ 8578 h 8643"/>
                              <a:gd name="T32" fmla="+- 0 11352 8760"/>
                              <a:gd name="T33" fmla="*/ T32 w 2880"/>
                              <a:gd name="T34" fmla="+- 0 8578 -64"/>
                              <a:gd name="T35" fmla="*/ 8578 h 8643"/>
                              <a:gd name="T36" fmla="+- 0 11429 8760"/>
                              <a:gd name="T37" fmla="*/ T36 w 2880"/>
                              <a:gd name="T38" fmla="+- 0 8568 -64"/>
                              <a:gd name="T39" fmla="*/ 8568 h 8643"/>
                              <a:gd name="T40" fmla="+- 0 11497 8760"/>
                              <a:gd name="T41" fmla="*/ T40 w 2880"/>
                              <a:gd name="T42" fmla="+- 0 8539 -64"/>
                              <a:gd name="T43" fmla="*/ 8539 h 8643"/>
                              <a:gd name="T44" fmla="+- 0 11556 8760"/>
                              <a:gd name="T45" fmla="*/ T44 w 2880"/>
                              <a:gd name="T46" fmla="+- 0 8494 -64"/>
                              <a:gd name="T47" fmla="*/ 8494 h 8643"/>
                              <a:gd name="T48" fmla="+- 0 11601 8760"/>
                              <a:gd name="T49" fmla="*/ T48 w 2880"/>
                              <a:gd name="T50" fmla="+- 0 8435 -64"/>
                              <a:gd name="T51" fmla="*/ 8435 h 8643"/>
                              <a:gd name="T52" fmla="+- 0 11630 8760"/>
                              <a:gd name="T53" fmla="*/ T52 w 2880"/>
                              <a:gd name="T54" fmla="+- 0 8367 -64"/>
                              <a:gd name="T55" fmla="*/ 8367 h 8643"/>
                              <a:gd name="T56" fmla="+- 0 11640 8760"/>
                              <a:gd name="T57" fmla="*/ T56 w 2880"/>
                              <a:gd name="T58" fmla="+- 0 8290 -64"/>
                              <a:gd name="T59" fmla="*/ 8290 h 8643"/>
                              <a:gd name="T60" fmla="+- 0 11640 8760"/>
                              <a:gd name="T61" fmla="*/ T60 w 2880"/>
                              <a:gd name="T62" fmla="+- 0 224 -64"/>
                              <a:gd name="T63" fmla="*/ 224 h 8643"/>
                              <a:gd name="T64" fmla="+- 0 11630 8760"/>
                              <a:gd name="T65" fmla="*/ T64 w 2880"/>
                              <a:gd name="T66" fmla="+- 0 147 -64"/>
                              <a:gd name="T67" fmla="*/ 147 h 8643"/>
                              <a:gd name="T68" fmla="+- 0 11601 8760"/>
                              <a:gd name="T69" fmla="*/ T68 w 2880"/>
                              <a:gd name="T70" fmla="+- 0 78 -64"/>
                              <a:gd name="T71" fmla="*/ 78 h 8643"/>
                              <a:gd name="T72" fmla="+- 0 11556 8760"/>
                              <a:gd name="T73" fmla="*/ T72 w 2880"/>
                              <a:gd name="T74" fmla="+- 0 20 -64"/>
                              <a:gd name="T75" fmla="*/ 20 h 8643"/>
                              <a:gd name="T76" fmla="+- 0 11497 8760"/>
                              <a:gd name="T77" fmla="*/ T76 w 2880"/>
                              <a:gd name="T78" fmla="+- 0 -25 -64"/>
                              <a:gd name="T79" fmla="*/ -25 h 8643"/>
                              <a:gd name="T80" fmla="+- 0 11429 8760"/>
                              <a:gd name="T81" fmla="*/ T80 w 2880"/>
                              <a:gd name="T82" fmla="+- 0 -54 -64"/>
                              <a:gd name="T83" fmla="*/ -54 h 8643"/>
                              <a:gd name="T84" fmla="+- 0 11352 8760"/>
                              <a:gd name="T85" fmla="*/ T84 w 2880"/>
                              <a:gd name="T86" fmla="+- 0 -64 -64"/>
                              <a:gd name="T87" fmla="*/ -64 h 8643"/>
                              <a:gd name="T88" fmla="+- 0 9048 8760"/>
                              <a:gd name="T89" fmla="*/ T88 w 2880"/>
                              <a:gd name="T90" fmla="+- 0 -64 -64"/>
                              <a:gd name="T91" fmla="*/ -64 h 8643"/>
                              <a:gd name="T92" fmla="+- 0 8971 8760"/>
                              <a:gd name="T93" fmla="*/ T92 w 2880"/>
                              <a:gd name="T94" fmla="+- 0 -54 -64"/>
                              <a:gd name="T95" fmla="*/ -54 h 8643"/>
                              <a:gd name="T96" fmla="+- 0 8903 8760"/>
                              <a:gd name="T97" fmla="*/ T96 w 2880"/>
                              <a:gd name="T98" fmla="+- 0 -25 -64"/>
                              <a:gd name="T99" fmla="*/ -25 h 8643"/>
                              <a:gd name="T100" fmla="+- 0 8844 8760"/>
                              <a:gd name="T101" fmla="*/ T100 w 2880"/>
                              <a:gd name="T102" fmla="+- 0 20 -64"/>
                              <a:gd name="T103" fmla="*/ 20 h 8643"/>
                              <a:gd name="T104" fmla="+- 0 8799 8760"/>
                              <a:gd name="T105" fmla="*/ T104 w 2880"/>
                              <a:gd name="T106" fmla="+- 0 78 -64"/>
                              <a:gd name="T107" fmla="*/ 78 h 8643"/>
                              <a:gd name="T108" fmla="+- 0 8770 8760"/>
                              <a:gd name="T109" fmla="*/ T108 w 2880"/>
                              <a:gd name="T110" fmla="+- 0 147 -64"/>
                              <a:gd name="T111" fmla="*/ 147 h 8643"/>
                              <a:gd name="T112" fmla="+- 0 8760 876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40" name="Freeform: Shape 40">
                          <a:extLst>
                            <a:ext uri="{C183D7F6-B498-43B3-948B-1728B52AA6E4}">
                              <adec:decorative xmlns:adec="http://schemas.microsoft.com/office/drawing/2017/decorative" val="1"/>
                            </a:ext>
                          </a:extLst>
                        </wps:cNvPr>
                        <wps:cNvSpPr>
                          <a:spLocks/>
                        </wps:cNvSpPr>
                        <wps:spPr bwMode="auto">
                          <a:xfrm>
                            <a:off x="3276600" y="723900"/>
                            <a:ext cx="1828800" cy="6000750"/>
                          </a:xfrm>
                          <a:custGeom>
                            <a:avLst/>
                            <a:gdLst>
                              <a:gd name="T0" fmla="+- 0 5640 5640"/>
                              <a:gd name="T1" fmla="*/ T0 w 2880"/>
                              <a:gd name="T2" fmla="+- 0 224 -64"/>
                              <a:gd name="T3" fmla="*/ 224 h 8643"/>
                              <a:gd name="T4" fmla="+- 0 5640 5640"/>
                              <a:gd name="T5" fmla="*/ T4 w 2880"/>
                              <a:gd name="T6" fmla="+- 0 8290 -64"/>
                              <a:gd name="T7" fmla="*/ 8290 h 8643"/>
                              <a:gd name="T8" fmla="+- 0 5650 5640"/>
                              <a:gd name="T9" fmla="*/ T8 w 2880"/>
                              <a:gd name="T10" fmla="+- 0 8367 -64"/>
                              <a:gd name="T11" fmla="*/ 8367 h 8643"/>
                              <a:gd name="T12" fmla="+- 0 5679 5640"/>
                              <a:gd name="T13" fmla="*/ T12 w 2880"/>
                              <a:gd name="T14" fmla="+- 0 8435 -64"/>
                              <a:gd name="T15" fmla="*/ 8435 h 8643"/>
                              <a:gd name="T16" fmla="+- 0 5724 5640"/>
                              <a:gd name="T17" fmla="*/ T16 w 2880"/>
                              <a:gd name="T18" fmla="+- 0 8494 -64"/>
                              <a:gd name="T19" fmla="*/ 8494 h 8643"/>
                              <a:gd name="T20" fmla="+- 0 5783 5640"/>
                              <a:gd name="T21" fmla="*/ T20 w 2880"/>
                              <a:gd name="T22" fmla="+- 0 8539 -64"/>
                              <a:gd name="T23" fmla="*/ 8539 h 8643"/>
                              <a:gd name="T24" fmla="+- 0 5851 5640"/>
                              <a:gd name="T25" fmla="*/ T24 w 2880"/>
                              <a:gd name="T26" fmla="+- 0 8568 -64"/>
                              <a:gd name="T27" fmla="*/ 8568 h 8643"/>
                              <a:gd name="T28" fmla="+- 0 5928 5640"/>
                              <a:gd name="T29" fmla="*/ T28 w 2880"/>
                              <a:gd name="T30" fmla="+- 0 8578 -64"/>
                              <a:gd name="T31" fmla="*/ 8578 h 8643"/>
                              <a:gd name="T32" fmla="+- 0 8232 5640"/>
                              <a:gd name="T33" fmla="*/ T32 w 2880"/>
                              <a:gd name="T34" fmla="+- 0 8578 -64"/>
                              <a:gd name="T35" fmla="*/ 8578 h 8643"/>
                              <a:gd name="T36" fmla="+- 0 8309 5640"/>
                              <a:gd name="T37" fmla="*/ T36 w 2880"/>
                              <a:gd name="T38" fmla="+- 0 8568 -64"/>
                              <a:gd name="T39" fmla="*/ 8568 h 8643"/>
                              <a:gd name="T40" fmla="+- 0 8377 5640"/>
                              <a:gd name="T41" fmla="*/ T40 w 2880"/>
                              <a:gd name="T42" fmla="+- 0 8539 -64"/>
                              <a:gd name="T43" fmla="*/ 8539 h 8643"/>
                              <a:gd name="T44" fmla="+- 0 8436 5640"/>
                              <a:gd name="T45" fmla="*/ T44 w 2880"/>
                              <a:gd name="T46" fmla="+- 0 8494 -64"/>
                              <a:gd name="T47" fmla="*/ 8494 h 8643"/>
                              <a:gd name="T48" fmla="+- 0 8481 5640"/>
                              <a:gd name="T49" fmla="*/ T48 w 2880"/>
                              <a:gd name="T50" fmla="+- 0 8435 -64"/>
                              <a:gd name="T51" fmla="*/ 8435 h 8643"/>
                              <a:gd name="T52" fmla="+- 0 8510 5640"/>
                              <a:gd name="T53" fmla="*/ T52 w 2880"/>
                              <a:gd name="T54" fmla="+- 0 8367 -64"/>
                              <a:gd name="T55" fmla="*/ 8367 h 8643"/>
                              <a:gd name="T56" fmla="+- 0 8520 5640"/>
                              <a:gd name="T57" fmla="*/ T56 w 2880"/>
                              <a:gd name="T58" fmla="+- 0 8290 -64"/>
                              <a:gd name="T59" fmla="*/ 8290 h 8643"/>
                              <a:gd name="T60" fmla="+- 0 8520 5640"/>
                              <a:gd name="T61" fmla="*/ T60 w 2880"/>
                              <a:gd name="T62" fmla="+- 0 224 -64"/>
                              <a:gd name="T63" fmla="*/ 224 h 8643"/>
                              <a:gd name="T64" fmla="+- 0 8510 5640"/>
                              <a:gd name="T65" fmla="*/ T64 w 2880"/>
                              <a:gd name="T66" fmla="+- 0 147 -64"/>
                              <a:gd name="T67" fmla="*/ 147 h 8643"/>
                              <a:gd name="T68" fmla="+- 0 8481 5640"/>
                              <a:gd name="T69" fmla="*/ T68 w 2880"/>
                              <a:gd name="T70" fmla="+- 0 78 -64"/>
                              <a:gd name="T71" fmla="*/ 78 h 8643"/>
                              <a:gd name="T72" fmla="+- 0 8436 5640"/>
                              <a:gd name="T73" fmla="*/ T72 w 2880"/>
                              <a:gd name="T74" fmla="+- 0 20 -64"/>
                              <a:gd name="T75" fmla="*/ 20 h 8643"/>
                              <a:gd name="T76" fmla="+- 0 8377 5640"/>
                              <a:gd name="T77" fmla="*/ T76 w 2880"/>
                              <a:gd name="T78" fmla="+- 0 -25 -64"/>
                              <a:gd name="T79" fmla="*/ -25 h 8643"/>
                              <a:gd name="T80" fmla="+- 0 8309 5640"/>
                              <a:gd name="T81" fmla="*/ T80 w 2880"/>
                              <a:gd name="T82" fmla="+- 0 -54 -64"/>
                              <a:gd name="T83" fmla="*/ -54 h 8643"/>
                              <a:gd name="T84" fmla="+- 0 8232 5640"/>
                              <a:gd name="T85" fmla="*/ T84 w 2880"/>
                              <a:gd name="T86" fmla="+- 0 -64 -64"/>
                              <a:gd name="T87" fmla="*/ -64 h 8643"/>
                              <a:gd name="T88" fmla="+- 0 5928 5640"/>
                              <a:gd name="T89" fmla="*/ T88 w 2880"/>
                              <a:gd name="T90" fmla="+- 0 -64 -64"/>
                              <a:gd name="T91" fmla="*/ -64 h 8643"/>
                              <a:gd name="T92" fmla="+- 0 5851 5640"/>
                              <a:gd name="T93" fmla="*/ T92 w 2880"/>
                              <a:gd name="T94" fmla="+- 0 -54 -64"/>
                              <a:gd name="T95" fmla="*/ -54 h 8643"/>
                              <a:gd name="T96" fmla="+- 0 5783 5640"/>
                              <a:gd name="T97" fmla="*/ T96 w 2880"/>
                              <a:gd name="T98" fmla="+- 0 -25 -64"/>
                              <a:gd name="T99" fmla="*/ -25 h 8643"/>
                              <a:gd name="T100" fmla="+- 0 5724 5640"/>
                              <a:gd name="T101" fmla="*/ T100 w 2880"/>
                              <a:gd name="T102" fmla="+- 0 20 -64"/>
                              <a:gd name="T103" fmla="*/ 20 h 8643"/>
                              <a:gd name="T104" fmla="+- 0 5679 5640"/>
                              <a:gd name="T105" fmla="*/ T104 w 2880"/>
                              <a:gd name="T106" fmla="+- 0 78 -64"/>
                              <a:gd name="T107" fmla="*/ 78 h 8643"/>
                              <a:gd name="T108" fmla="+- 0 5650 5640"/>
                              <a:gd name="T109" fmla="*/ T108 w 2880"/>
                              <a:gd name="T110" fmla="+- 0 147 -64"/>
                              <a:gd name="T111" fmla="*/ 147 h 8643"/>
                              <a:gd name="T112" fmla="+- 0 5640 564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41" name="Freeform: Shape 41">
                          <a:extLst>
                            <a:ext uri="{C183D7F6-B498-43B3-948B-1728B52AA6E4}">
                              <adec:decorative xmlns:adec="http://schemas.microsoft.com/office/drawing/2017/decorative" val="1"/>
                            </a:ext>
                          </a:extLst>
                        </wps:cNvPr>
                        <wps:cNvSpPr>
                          <a:spLocks/>
                        </wps:cNvSpPr>
                        <wps:spPr bwMode="auto">
                          <a:xfrm>
                            <a:off x="1295400" y="723900"/>
                            <a:ext cx="1828800" cy="5999480"/>
                          </a:xfrm>
                          <a:custGeom>
                            <a:avLst/>
                            <a:gdLst>
                              <a:gd name="T0" fmla="+- 0 2520 2520"/>
                              <a:gd name="T1" fmla="*/ T0 w 2880"/>
                              <a:gd name="T2" fmla="+- 0 224 -64"/>
                              <a:gd name="T3" fmla="*/ 224 h 8643"/>
                              <a:gd name="T4" fmla="+- 0 2520 2520"/>
                              <a:gd name="T5" fmla="*/ T4 w 2880"/>
                              <a:gd name="T6" fmla="+- 0 8290 -64"/>
                              <a:gd name="T7" fmla="*/ 8290 h 8643"/>
                              <a:gd name="T8" fmla="+- 0 2530 2520"/>
                              <a:gd name="T9" fmla="*/ T8 w 2880"/>
                              <a:gd name="T10" fmla="+- 0 8367 -64"/>
                              <a:gd name="T11" fmla="*/ 8367 h 8643"/>
                              <a:gd name="T12" fmla="+- 0 2559 2520"/>
                              <a:gd name="T13" fmla="*/ T12 w 2880"/>
                              <a:gd name="T14" fmla="+- 0 8435 -64"/>
                              <a:gd name="T15" fmla="*/ 8435 h 8643"/>
                              <a:gd name="T16" fmla="+- 0 2604 2520"/>
                              <a:gd name="T17" fmla="*/ T16 w 2880"/>
                              <a:gd name="T18" fmla="+- 0 8494 -64"/>
                              <a:gd name="T19" fmla="*/ 8494 h 8643"/>
                              <a:gd name="T20" fmla="+- 0 2663 2520"/>
                              <a:gd name="T21" fmla="*/ T20 w 2880"/>
                              <a:gd name="T22" fmla="+- 0 8539 -64"/>
                              <a:gd name="T23" fmla="*/ 8539 h 8643"/>
                              <a:gd name="T24" fmla="+- 0 2731 2520"/>
                              <a:gd name="T25" fmla="*/ T24 w 2880"/>
                              <a:gd name="T26" fmla="+- 0 8568 -64"/>
                              <a:gd name="T27" fmla="*/ 8568 h 8643"/>
                              <a:gd name="T28" fmla="+- 0 2808 2520"/>
                              <a:gd name="T29" fmla="*/ T28 w 2880"/>
                              <a:gd name="T30" fmla="+- 0 8578 -64"/>
                              <a:gd name="T31" fmla="*/ 8578 h 8643"/>
                              <a:gd name="T32" fmla="+- 0 5112 2520"/>
                              <a:gd name="T33" fmla="*/ T32 w 2880"/>
                              <a:gd name="T34" fmla="+- 0 8578 -64"/>
                              <a:gd name="T35" fmla="*/ 8578 h 8643"/>
                              <a:gd name="T36" fmla="+- 0 5189 2520"/>
                              <a:gd name="T37" fmla="*/ T36 w 2880"/>
                              <a:gd name="T38" fmla="+- 0 8568 -64"/>
                              <a:gd name="T39" fmla="*/ 8568 h 8643"/>
                              <a:gd name="T40" fmla="+- 0 5257 2520"/>
                              <a:gd name="T41" fmla="*/ T40 w 2880"/>
                              <a:gd name="T42" fmla="+- 0 8539 -64"/>
                              <a:gd name="T43" fmla="*/ 8539 h 8643"/>
                              <a:gd name="T44" fmla="+- 0 5316 2520"/>
                              <a:gd name="T45" fmla="*/ T44 w 2880"/>
                              <a:gd name="T46" fmla="+- 0 8494 -64"/>
                              <a:gd name="T47" fmla="*/ 8494 h 8643"/>
                              <a:gd name="T48" fmla="+- 0 5361 2520"/>
                              <a:gd name="T49" fmla="*/ T48 w 2880"/>
                              <a:gd name="T50" fmla="+- 0 8435 -64"/>
                              <a:gd name="T51" fmla="*/ 8435 h 8643"/>
                              <a:gd name="T52" fmla="+- 0 5390 2520"/>
                              <a:gd name="T53" fmla="*/ T52 w 2880"/>
                              <a:gd name="T54" fmla="+- 0 8367 -64"/>
                              <a:gd name="T55" fmla="*/ 8367 h 8643"/>
                              <a:gd name="T56" fmla="+- 0 5400 2520"/>
                              <a:gd name="T57" fmla="*/ T56 w 2880"/>
                              <a:gd name="T58" fmla="+- 0 8290 -64"/>
                              <a:gd name="T59" fmla="*/ 8290 h 8643"/>
                              <a:gd name="T60" fmla="+- 0 5400 2520"/>
                              <a:gd name="T61" fmla="*/ T60 w 2880"/>
                              <a:gd name="T62" fmla="+- 0 224 -64"/>
                              <a:gd name="T63" fmla="*/ 224 h 8643"/>
                              <a:gd name="T64" fmla="+- 0 5390 2520"/>
                              <a:gd name="T65" fmla="*/ T64 w 2880"/>
                              <a:gd name="T66" fmla="+- 0 147 -64"/>
                              <a:gd name="T67" fmla="*/ 147 h 8643"/>
                              <a:gd name="T68" fmla="+- 0 5361 2520"/>
                              <a:gd name="T69" fmla="*/ T68 w 2880"/>
                              <a:gd name="T70" fmla="+- 0 78 -64"/>
                              <a:gd name="T71" fmla="*/ 78 h 8643"/>
                              <a:gd name="T72" fmla="+- 0 5316 2520"/>
                              <a:gd name="T73" fmla="*/ T72 w 2880"/>
                              <a:gd name="T74" fmla="+- 0 20 -64"/>
                              <a:gd name="T75" fmla="*/ 20 h 8643"/>
                              <a:gd name="T76" fmla="+- 0 5257 2520"/>
                              <a:gd name="T77" fmla="*/ T76 w 2880"/>
                              <a:gd name="T78" fmla="+- 0 -25 -64"/>
                              <a:gd name="T79" fmla="*/ -25 h 8643"/>
                              <a:gd name="T80" fmla="+- 0 5189 2520"/>
                              <a:gd name="T81" fmla="*/ T80 w 2880"/>
                              <a:gd name="T82" fmla="+- 0 -54 -64"/>
                              <a:gd name="T83" fmla="*/ -54 h 8643"/>
                              <a:gd name="T84" fmla="+- 0 5112 2520"/>
                              <a:gd name="T85" fmla="*/ T84 w 2880"/>
                              <a:gd name="T86" fmla="+- 0 -64 -64"/>
                              <a:gd name="T87" fmla="*/ -64 h 8643"/>
                              <a:gd name="T88" fmla="+- 0 2808 2520"/>
                              <a:gd name="T89" fmla="*/ T88 w 2880"/>
                              <a:gd name="T90" fmla="+- 0 -64 -64"/>
                              <a:gd name="T91" fmla="*/ -64 h 8643"/>
                              <a:gd name="T92" fmla="+- 0 2731 2520"/>
                              <a:gd name="T93" fmla="*/ T92 w 2880"/>
                              <a:gd name="T94" fmla="+- 0 -54 -64"/>
                              <a:gd name="T95" fmla="*/ -54 h 8643"/>
                              <a:gd name="T96" fmla="+- 0 2663 2520"/>
                              <a:gd name="T97" fmla="*/ T96 w 2880"/>
                              <a:gd name="T98" fmla="+- 0 -25 -64"/>
                              <a:gd name="T99" fmla="*/ -25 h 8643"/>
                              <a:gd name="T100" fmla="+- 0 2604 2520"/>
                              <a:gd name="T101" fmla="*/ T100 w 2880"/>
                              <a:gd name="T102" fmla="+- 0 20 -64"/>
                              <a:gd name="T103" fmla="*/ 20 h 8643"/>
                              <a:gd name="T104" fmla="+- 0 2559 2520"/>
                              <a:gd name="T105" fmla="*/ T104 w 2880"/>
                              <a:gd name="T106" fmla="+- 0 78 -64"/>
                              <a:gd name="T107" fmla="*/ 78 h 8643"/>
                              <a:gd name="T108" fmla="+- 0 2530 2520"/>
                              <a:gd name="T109" fmla="*/ T108 w 2880"/>
                              <a:gd name="T110" fmla="+- 0 147 -64"/>
                              <a:gd name="T111" fmla="*/ 147 h 8643"/>
                              <a:gd name="T112" fmla="+- 0 2520 252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E05C3C2" id="Group 49" o:spid="_x0000_s1026" alt="&quot;&quot;" style="position:absolute;margin-left:5pt;margin-top:12.3pt;width:558pt;height:529.5pt;z-index:-15722496" coordsize="70866,67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quot;&quot;" style="position:absolute;left:58293;width:6953;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">
                  <v:imagedata r:id="rId15" o:title=""/>
                </v:shape>
                <v:shape id="Picture 17" o:spid="_x0000_s1028" type="#_x0000_t75" alt="&quot;&quot;" style="position:absolute;left:38481;width:6667;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">
                  <v:imagedata r:id="rId16" o:title=""/>
                </v:shape>
                <v:shape id="Picture 15" o:spid="_x0000_s1029" type="#_x0000_t75" alt="&quot;&quot;" style="position:absolute;left:18669;width:6572;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">
                  <v:imagedata r:id="rId17" o:title=""/>
                </v:shape>
                <v:rect id="Rectangle 38" o:spid="_x0000_s1030" alt="&quot;&quot;" style="position:absolute;top:10668;width:7086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" fillcolor="#e4e4e4" stroked="f"/>
                <v:rect id="Rectangle 36" o:spid="_x0000_s1031" alt="&quot;&quot;" style="position:absolute;top:57912;width:7080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rect id="Rectangle 37" o:spid="_x0000_s1032" alt="&quot;&quot;" style="position:absolute;top:42291;width:7086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" fillcolor="#e4e4e4" stroked="f"/>
                <v:shape id="Freeform: Shape 39" o:spid="_x0000_s1033" alt="&quot;&quot;" style="position:absolute;left:52578;top:7239;width:18288;height:60007;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" path="m,288l,8354r10,77l39,8499r45,59l143,8603r68,29l288,8642r2304,l2669,8632r68,-29l2796,8558r45,-59l2870,8431r10,-77l2880,288r-10,-77l2841,142,2796,84,2737,39,2669,10,2592,,288,,211,10,143,39,84,84,39,142,10,211,,288xe" filled="f" strokeweight=".5pt">
                  <v:path arrowok="t" o:connecttype="custom" o:connectlocs="0,155521;0,5755666;6350,5809126;24765,5856338;53340,5897301;90805,5928544;133985,5948678;182880,5955621;1645920,5955621;1694815,5948678;1737995,5928544;1775460,5897301;1804035,5856338;1822450,5809126;1828800,5755666;1828800,155521;1822450,102061;1804035,54155;1775460,13886;1737995,-17357;1694815,-37492;1645920,-44435;182880,-44435;133985,-37492;90805,-17357;53340,13886;24765,54155;6350,102061;0,155521" o:connectangles="0,0,0,0,0,0,0,0,0,0,0,0,0,0,0,0,0,0,0,0,0,0,0,0,0,0,0,0,0"/>
                </v:shape>
                <v:shape id="Freeform: Shape 40" o:spid="_x0000_s1034" alt="&quot;&quot;" style="position:absolute;left:32766;top:7239;width:18288;height:60007;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" path="m,288l,8354r10,77l39,8499r45,59l143,8603r68,29l288,8642r2304,l2669,8632r68,-29l2796,8558r45,-59l2870,8431r10,-77l2880,288r-10,-77l2841,142,2796,84,2737,39,2669,10,2592,,288,,211,10,143,39,84,84,39,142,10,211,,288xe" filled="f" strokeweight=".5pt">
                  <v:path arrowok="t" o:connecttype="custom" o:connectlocs="0,155521;0,5755666;6350,5809126;24765,5856338;53340,5897301;90805,5928544;133985,5948678;182880,5955621;1645920,5955621;1694815,5948678;1737995,5928544;1775460,5897301;1804035,5856338;1822450,5809126;1828800,5755666;1828800,155521;1822450,102061;1804035,54155;1775460,13886;1737995,-17357;1694815,-37492;1645920,-44435;182880,-44435;133985,-37492;90805,-17357;53340,13886;24765,54155;6350,102061;0,155521" o:connectangles="0,0,0,0,0,0,0,0,0,0,0,0,0,0,0,0,0,0,0,0,0,0,0,0,0,0,0,0,0"/>
                </v:shape>
                <v:shape id="Freeform: Shape 41" o:spid="_x0000_s1035" alt="&quot;&quot;" style="position:absolute;left:12954;top:7239;width:18288;height:59994;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" path="m,288l,8354r10,77l39,8499r45,59l143,8603r68,29l288,8642r2304,l2669,8632r68,-29l2796,8558r45,-59l2870,8431r10,-77l2880,288r-10,-77l2841,142,2796,84,2737,39,2669,10,2592,,288,,211,10,143,39,84,84,39,142,10,211,,288xe" filled="f" strokeweight=".5pt">
                  <v:path arrowok="t" o:connecttype="custom" o:connectlocs="0,155488;0,5754447;6350,5807896;24765,5855098;53340,5896053;90805,5927289;133985,5947419;182880,5954361;1645920,5954361;1694815,5947419;1737995,5927289;1775460,5896053;1804035,5855098;1822450,5807896;1828800,5754447;1828800,155488;1822450,102039;1804035,54143;1775460,13883;1737995,-17354;1694815,-37484;1645920,-44425;182880,-44425;133985,-37484;90805,-17354;53340,13883;24765,54143;6350,102039;0,155488" o:connectangles="0,0,0,0,0,0,0,0,0,0,0,0,0,0,0,0,0,0,0,0,0,0,0,0,0,0,0,0,0"/>
                </v:shape>
              </v:group>
            </w:pict>
          </mc:Fallback>
        </mc:AlternateContent>
      </w:r>
    </w:p>
    <w:p w14:paraId="0938F938" w14:textId="77777777" w:rsidR="0014134D" w:rsidRDefault="0014134D" w:rsidP="0014134D">
      <w:pPr>
        <w:pStyle w:val="BodyText"/>
        <w:rPr>
          <w:b/>
        </w:rPr>
      </w:pPr>
    </w:p>
    <w:p w14:paraId="69BDA1DF" w14:textId="77777777" w:rsidR="0014134D" w:rsidRDefault="0014134D" w:rsidP="0014134D">
      <w:pPr>
        <w:pStyle w:val="BodyText"/>
        <w:rPr>
          <w:b/>
        </w:rPr>
      </w:pPr>
    </w:p>
    <w:p w14:paraId="2AF7E19F" w14:textId="77777777" w:rsidR="0014134D" w:rsidRDefault="0014134D" w:rsidP="0014134D">
      <w:pPr>
        <w:pStyle w:val="BodyText"/>
        <w:rPr>
          <w:b/>
        </w:rPr>
      </w:pPr>
    </w:p>
    <w:p w14:paraId="02976309" w14:textId="77777777" w:rsidR="0014134D" w:rsidRDefault="0014134D" w:rsidP="0014134D">
      <w:pPr>
        <w:pStyle w:val="BodyText"/>
        <w:rPr>
          <w:b/>
        </w:rPr>
      </w:pPr>
    </w:p>
    <w:p w14:paraId="04BF14AF" w14:textId="77777777" w:rsidR="0014134D" w:rsidRDefault="0014134D" w:rsidP="0014134D">
      <w:pPr>
        <w:pStyle w:val="BodyText"/>
        <w:spacing w:before="6"/>
        <w:rPr>
          <w:b/>
          <w:sz w:val="26"/>
        </w:rPr>
      </w:pPr>
    </w:p>
    <w:p w14:paraId="31892AD6" w14:textId="77777777" w:rsidR="0014134D" w:rsidRDefault="0014134D" w:rsidP="0014134D">
      <w:pPr>
        <w:tabs>
          <w:tab w:val="left" w:pos="5623"/>
          <w:tab w:val="left" w:pos="9104"/>
        </w:tabs>
        <w:spacing w:before="93"/>
        <w:ind w:left="2528"/>
        <w:rPr>
          <w:b/>
        </w:rPr>
      </w:pPr>
      <w:r>
        <w:rPr>
          <w:b/>
        </w:rPr>
        <w:t>Supplemental</w:t>
      </w:r>
      <w:r>
        <w:rPr>
          <w:b/>
          <w:spacing w:val="-2"/>
        </w:rPr>
        <w:t xml:space="preserve"> </w:t>
      </w:r>
      <w:r>
        <w:rPr>
          <w:b/>
        </w:rPr>
        <w:t>Claim</w:t>
      </w:r>
      <w:r>
        <w:rPr>
          <w:b/>
        </w:rPr>
        <w:tab/>
        <w:t>Higher-Level</w:t>
      </w:r>
      <w:r>
        <w:rPr>
          <w:b/>
          <w:spacing w:val="-6"/>
        </w:rPr>
        <w:t xml:space="preserve"> </w:t>
      </w:r>
      <w:r>
        <w:rPr>
          <w:b/>
        </w:rPr>
        <w:t>Review</w:t>
      </w:r>
      <w:r>
        <w:rPr>
          <w:b/>
        </w:rPr>
        <w:tab/>
        <w:t>Board</w:t>
      </w:r>
      <w:r>
        <w:rPr>
          <w:b/>
          <w:spacing w:val="-3"/>
        </w:rPr>
        <w:t xml:space="preserve"> </w:t>
      </w:r>
      <w:r>
        <w:rPr>
          <w:b/>
        </w:rPr>
        <w:t>Appeal</w:t>
      </w:r>
    </w:p>
    <w:p w14:paraId="763D131F" w14:textId="77777777" w:rsidR="0014134D" w:rsidRDefault="0014134D" w:rsidP="0014134D">
      <w:pPr>
        <w:sectPr w:rsidR="0014134D" w:rsidSect="00A60EBB">
          <w:pgSz w:w="12240" w:h="15840"/>
          <w:pgMar w:top="520" w:right="480" w:bottom="280" w:left="380" w:header="720" w:footer="720" w:gutter="0"/>
          <w:cols w:space="720"/>
        </w:sectPr>
      </w:pPr>
    </w:p>
    <w:p w14:paraId="2013707B" w14:textId="77777777" w:rsidR="0014134D" w:rsidRDefault="0014134D" w:rsidP="0014134D">
      <w:pPr>
        <w:pStyle w:val="BodyText"/>
        <w:rPr>
          <w:b/>
          <w:sz w:val="26"/>
        </w:rPr>
      </w:pPr>
    </w:p>
    <w:p w14:paraId="24CEE33F" w14:textId="77777777" w:rsidR="0014134D" w:rsidRDefault="0014134D" w:rsidP="0014134D">
      <w:pPr>
        <w:pStyle w:val="BodyText"/>
        <w:spacing w:before="4"/>
        <w:rPr>
          <w:b/>
          <w:sz w:val="34"/>
        </w:rPr>
      </w:pPr>
    </w:p>
    <w:p w14:paraId="2FF0A315" w14:textId="77777777" w:rsidR="0014134D" w:rsidRDefault="0014134D" w:rsidP="0014134D">
      <w:pPr>
        <w:pStyle w:val="Heading1"/>
        <w:ind w:left="225"/>
      </w:pPr>
      <w:r>
        <w:t>What Is This?</w:t>
      </w:r>
    </w:p>
    <w:p w14:paraId="3DAD2323" w14:textId="77777777" w:rsidR="0014134D" w:rsidRDefault="0014134D" w:rsidP="0014134D">
      <w:pPr>
        <w:pStyle w:val="BodyText"/>
        <w:spacing w:before="160" w:line="249" w:lineRule="auto"/>
        <w:ind w:left="225" w:right="20"/>
      </w:pPr>
      <w:r>
        <w:br w:type="column"/>
      </w:r>
      <w:r>
        <w:t>A reviewer will determine</w:t>
      </w:r>
      <w:r>
        <w:rPr>
          <w:spacing w:val="1"/>
        </w:rPr>
        <w:t xml:space="preserve"> </w:t>
      </w:r>
      <w:r>
        <w:t>whether new and relevant</w:t>
      </w:r>
      <w:r>
        <w:rPr>
          <w:spacing w:val="1"/>
        </w:rPr>
        <w:t xml:space="preserve"> </w:t>
      </w:r>
      <w:r>
        <w:t>evidence changes the prior</w:t>
      </w:r>
      <w:r>
        <w:rPr>
          <w:spacing w:val="-54"/>
        </w:rPr>
        <w:t xml:space="preserve"> </w:t>
      </w:r>
      <w:r>
        <w:t>decision.</w:t>
      </w:r>
    </w:p>
    <w:p w14:paraId="3629CCA2" w14:textId="77777777" w:rsidR="0014134D" w:rsidRDefault="0014134D" w:rsidP="0014134D">
      <w:pPr>
        <w:pStyle w:val="BodyText"/>
        <w:spacing w:before="160" w:line="249" w:lineRule="auto"/>
        <w:ind w:left="225" w:right="20"/>
      </w:pPr>
      <w:r>
        <w:br w:type="column"/>
      </w:r>
      <w:r>
        <w:t>An experienced claims</w:t>
      </w:r>
      <w:r>
        <w:rPr>
          <w:spacing w:val="1"/>
        </w:rPr>
        <w:t xml:space="preserve"> </w:t>
      </w:r>
      <w:r>
        <w:t>adjudicator will review your</w:t>
      </w:r>
      <w:r>
        <w:rPr>
          <w:spacing w:val="-54"/>
        </w:rPr>
        <w:t xml:space="preserve"> </w:t>
      </w:r>
      <w:r>
        <w:t>decision using the same</w:t>
      </w:r>
      <w:r>
        <w:rPr>
          <w:spacing w:val="1"/>
        </w:rPr>
        <w:t xml:space="preserve"> </w:t>
      </w:r>
      <w:r>
        <w:t>evidence VA considered in</w:t>
      </w:r>
      <w:r>
        <w:rPr>
          <w:spacing w:val="-53"/>
        </w:rPr>
        <w:t xml:space="preserve"> </w:t>
      </w:r>
      <w:r>
        <w:t>the</w:t>
      </w:r>
      <w:r>
        <w:rPr>
          <w:spacing w:val="-1"/>
        </w:rPr>
        <w:t xml:space="preserve"> </w:t>
      </w:r>
      <w:r>
        <w:t>prior</w:t>
      </w:r>
      <w:r>
        <w:rPr>
          <w:spacing w:val="-2"/>
        </w:rPr>
        <w:t xml:space="preserve"> </w:t>
      </w:r>
      <w:r>
        <w:t>decision.</w:t>
      </w:r>
    </w:p>
    <w:p w14:paraId="7C9C314C" w14:textId="77777777" w:rsidR="0014134D" w:rsidRDefault="0014134D" w:rsidP="0014134D">
      <w:pPr>
        <w:pStyle w:val="BodyText"/>
        <w:spacing w:before="160" w:line="249" w:lineRule="auto"/>
        <w:ind w:left="225" w:right="292"/>
      </w:pPr>
      <w:r>
        <w:br w:type="column"/>
      </w:r>
      <w:r>
        <w:t>A Veterans Law Judge at the</w:t>
      </w:r>
      <w:r>
        <w:rPr>
          <w:spacing w:val="-53"/>
        </w:rPr>
        <w:t xml:space="preserve"> </w:t>
      </w:r>
      <w:r>
        <w:t>Board of Veterans' Appeals</w:t>
      </w:r>
      <w:r>
        <w:rPr>
          <w:spacing w:val="1"/>
        </w:rPr>
        <w:t xml:space="preserve"> </w:t>
      </w:r>
      <w:r>
        <w:t>(Board) will review your</w:t>
      </w:r>
      <w:r>
        <w:rPr>
          <w:spacing w:val="1"/>
        </w:rPr>
        <w:t xml:space="preserve"> </w:t>
      </w:r>
      <w:r>
        <w:t>decision.</w:t>
      </w:r>
    </w:p>
    <w:p w14:paraId="0F1C37A2" w14:textId="77777777" w:rsidR="0014134D" w:rsidRDefault="0014134D" w:rsidP="0014134D">
      <w:pPr>
        <w:spacing w:line="249" w:lineRule="auto"/>
        <w:sectPr w:rsidR="0014134D">
          <w:type w:val="continuous"/>
          <w:pgSz w:w="12240" w:h="15840"/>
          <w:pgMar w:top="520" w:right="480" w:bottom="280" w:left="380" w:header="720" w:footer="720" w:gutter="0"/>
          <w:cols w:num="4" w:space="720" w:equalWidth="0">
            <w:col w:w="1827" w:space="207"/>
            <w:col w:w="2667" w:space="453"/>
            <w:col w:w="2655" w:space="465"/>
            <w:col w:w="3106"/>
          </w:cols>
        </w:sectPr>
      </w:pPr>
    </w:p>
    <w:p w14:paraId="488F019E" w14:textId="77777777" w:rsidR="0014134D" w:rsidRDefault="0014134D" w:rsidP="0014134D">
      <w:pPr>
        <w:pStyle w:val="BodyText"/>
        <w:spacing w:before="1"/>
        <w:rPr>
          <w:sz w:val="13"/>
        </w:rPr>
      </w:pPr>
    </w:p>
    <w:p w14:paraId="313DD3FB" w14:textId="77777777" w:rsidR="0014134D" w:rsidRDefault="0014134D" w:rsidP="0014134D">
      <w:pPr>
        <w:rPr>
          <w:sz w:val="13"/>
        </w:rPr>
        <w:sectPr w:rsidR="0014134D">
          <w:type w:val="continuous"/>
          <w:pgSz w:w="12240" w:h="15840"/>
          <w:pgMar w:top="520" w:right="480" w:bottom="280" w:left="380" w:header="720" w:footer="720" w:gutter="0"/>
          <w:cols w:space="720"/>
        </w:sectPr>
      </w:pPr>
    </w:p>
    <w:p w14:paraId="2BFA05E6" w14:textId="77777777" w:rsidR="0014134D" w:rsidRDefault="0014134D" w:rsidP="0014134D">
      <w:pPr>
        <w:pStyle w:val="BodyText"/>
        <w:rPr>
          <w:sz w:val="26"/>
        </w:rPr>
      </w:pPr>
    </w:p>
    <w:p w14:paraId="31C1077F" w14:textId="77777777" w:rsidR="0014134D" w:rsidRDefault="0014134D" w:rsidP="0014134D">
      <w:pPr>
        <w:pStyle w:val="BodyText"/>
        <w:rPr>
          <w:sz w:val="26"/>
        </w:rPr>
      </w:pPr>
    </w:p>
    <w:p w14:paraId="55495CCA" w14:textId="77777777" w:rsidR="0014134D" w:rsidRDefault="0014134D" w:rsidP="0014134D">
      <w:pPr>
        <w:pStyle w:val="BodyText"/>
        <w:spacing w:before="7"/>
        <w:rPr>
          <w:sz w:val="26"/>
        </w:rPr>
      </w:pPr>
    </w:p>
    <w:p w14:paraId="7A79A06C" w14:textId="77777777" w:rsidR="0014134D" w:rsidRDefault="0014134D" w:rsidP="0014134D">
      <w:pPr>
        <w:pStyle w:val="Heading1"/>
        <w:spacing w:line="249" w:lineRule="auto"/>
        <w:ind w:left="393" w:right="21" w:hanging="54"/>
      </w:pPr>
      <w:r>
        <w:t>By Selecting</w:t>
      </w:r>
      <w:r>
        <w:rPr>
          <w:spacing w:val="-64"/>
        </w:rPr>
        <w:t xml:space="preserve"> </w:t>
      </w:r>
      <w:r>
        <w:t>This Option</w:t>
      </w:r>
    </w:p>
    <w:p w14:paraId="270C56C8" w14:textId="77777777" w:rsidR="0014134D" w:rsidRDefault="0014134D" w:rsidP="0014134D">
      <w:pPr>
        <w:pStyle w:val="BodyText"/>
        <w:rPr>
          <w:b/>
          <w:sz w:val="26"/>
        </w:rPr>
      </w:pPr>
    </w:p>
    <w:p w14:paraId="1F6A00C3" w14:textId="77777777" w:rsidR="0014134D" w:rsidRDefault="0014134D" w:rsidP="0014134D">
      <w:pPr>
        <w:pStyle w:val="BodyText"/>
        <w:rPr>
          <w:b/>
          <w:sz w:val="26"/>
        </w:rPr>
      </w:pPr>
    </w:p>
    <w:p w14:paraId="40AC04F8" w14:textId="77777777" w:rsidR="0014134D" w:rsidRDefault="0014134D" w:rsidP="0014134D">
      <w:pPr>
        <w:pStyle w:val="BodyText"/>
        <w:rPr>
          <w:b/>
          <w:sz w:val="26"/>
        </w:rPr>
      </w:pPr>
    </w:p>
    <w:p w14:paraId="2247668D" w14:textId="77777777" w:rsidR="0014134D" w:rsidRDefault="0014134D" w:rsidP="0014134D">
      <w:pPr>
        <w:pStyle w:val="BodyText"/>
        <w:rPr>
          <w:b/>
          <w:sz w:val="26"/>
        </w:rPr>
      </w:pPr>
    </w:p>
    <w:p w14:paraId="2835FB80" w14:textId="77777777" w:rsidR="0014134D" w:rsidRDefault="0014134D" w:rsidP="0014134D">
      <w:pPr>
        <w:pStyle w:val="BodyText"/>
        <w:rPr>
          <w:b/>
          <w:sz w:val="26"/>
        </w:rPr>
      </w:pPr>
    </w:p>
    <w:p w14:paraId="39FE33E5" w14:textId="77777777" w:rsidR="0014134D" w:rsidRDefault="0014134D" w:rsidP="0014134D">
      <w:pPr>
        <w:pStyle w:val="BodyText"/>
        <w:rPr>
          <w:b/>
          <w:sz w:val="26"/>
        </w:rPr>
      </w:pPr>
    </w:p>
    <w:p w14:paraId="68199C39" w14:textId="77777777" w:rsidR="0014134D" w:rsidRDefault="0014134D" w:rsidP="0014134D">
      <w:pPr>
        <w:spacing w:before="212" w:line="177" w:lineRule="exact"/>
        <w:ind w:left="673"/>
        <w:rPr>
          <w:b/>
          <w:sz w:val="24"/>
        </w:rPr>
      </w:pPr>
      <w:r>
        <w:rPr>
          <w:b/>
          <w:sz w:val="24"/>
        </w:rPr>
        <w:t>Goal To</w:t>
      </w:r>
    </w:p>
    <w:p w14:paraId="398B3436" w14:textId="77777777" w:rsidR="0014134D" w:rsidRDefault="0014134D" w:rsidP="0014134D">
      <w:pPr>
        <w:pStyle w:val="BodyText"/>
        <w:spacing w:before="94" w:line="249" w:lineRule="auto"/>
        <w:ind w:left="339" w:right="38"/>
      </w:pPr>
      <w:r>
        <w:br w:type="column"/>
      </w:r>
      <w:r>
        <w:t>You are adding or identifying</w:t>
      </w:r>
      <w:r>
        <w:rPr>
          <w:spacing w:val="1"/>
        </w:rPr>
        <w:t xml:space="preserve"> </w:t>
      </w:r>
      <w:r>
        <w:t>new and relevant evidence to</w:t>
      </w:r>
      <w:r>
        <w:rPr>
          <w:spacing w:val="-54"/>
        </w:rPr>
        <w:t xml:space="preserve"> </w:t>
      </w:r>
      <w:r>
        <w:t>support your</w:t>
      </w:r>
      <w:r>
        <w:rPr>
          <w:spacing w:val="1"/>
        </w:rPr>
        <w:t xml:space="preserve"> </w:t>
      </w:r>
      <w:r>
        <w:t>claim</w:t>
      </w:r>
      <w:r>
        <w:rPr>
          <w:spacing w:val="1"/>
        </w:rPr>
        <w:t xml:space="preserve"> </w:t>
      </w:r>
      <w:r>
        <w:t>that we</w:t>
      </w:r>
      <w:r>
        <w:rPr>
          <w:spacing w:val="1"/>
        </w:rPr>
        <w:t xml:space="preserve"> </w:t>
      </w:r>
      <w:r>
        <w:t>did</w:t>
      </w:r>
      <w:r>
        <w:rPr>
          <w:spacing w:val="-3"/>
        </w:rPr>
        <w:t xml:space="preserve"> </w:t>
      </w:r>
      <w:r>
        <w:t>not</w:t>
      </w:r>
      <w:r>
        <w:rPr>
          <w:spacing w:val="-3"/>
        </w:rPr>
        <w:t xml:space="preserve"> </w:t>
      </w:r>
      <w:r>
        <w:t>previously</w:t>
      </w:r>
      <w:r>
        <w:rPr>
          <w:spacing w:val="-3"/>
        </w:rPr>
        <w:t xml:space="preserve"> </w:t>
      </w:r>
      <w:r>
        <w:t>consider.</w:t>
      </w:r>
    </w:p>
    <w:p w14:paraId="2C5EDEF9" w14:textId="77777777" w:rsidR="0014134D" w:rsidRDefault="0014134D" w:rsidP="0014134D">
      <w:pPr>
        <w:pStyle w:val="BodyText"/>
        <w:spacing w:before="1"/>
        <w:rPr>
          <w:sz w:val="21"/>
        </w:rPr>
      </w:pPr>
    </w:p>
    <w:p w14:paraId="4E9CCAC0" w14:textId="77777777" w:rsidR="0014134D" w:rsidRDefault="0014134D" w:rsidP="0014134D">
      <w:pPr>
        <w:pStyle w:val="BodyText"/>
        <w:spacing w:before="1" w:line="249" w:lineRule="auto"/>
        <w:ind w:left="339" w:right="142"/>
      </w:pPr>
      <w:r>
        <w:t>VA will assist you in</w:t>
      </w:r>
      <w:r>
        <w:rPr>
          <w:spacing w:val="1"/>
        </w:rPr>
        <w:t xml:space="preserve"> </w:t>
      </w:r>
      <w:r>
        <w:t>gathering new and relevant</w:t>
      </w:r>
      <w:r>
        <w:rPr>
          <w:spacing w:val="1"/>
        </w:rPr>
        <w:t xml:space="preserve"> </w:t>
      </w:r>
      <w:r>
        <w:t>evidence that you identify to</w:t>
      </w:r>
      <w:r>
        <w:rPr>
          <w:spacing w:val="-54"/>
        </w:rPr>
        <w:t xml:space="preserve"> </w:t>
      </w:r>
      <w:r>
        <w:t>support your claim.</w:t>
      </w:r>
    </w:p>
    <w:p w14:paraId="701B0ED9" w14:textId="77777777" w:rsidR="0014134D" w:rsidRDefault="0014134D" w:rsidP="0014134D">
      <w:pPr>
        <w:pStyle w:val="BodyText"/>
        <w:spacing w:before="94" w:line="249" w:lineRule="auto"/>
        <w:ind w:left="339" w:right="58"/>
      </w:pPr>
      <w:r>
        <w:br w:type="column"/>
      </w:r>
      <w:r>
        <w:t>You have no additional</w:t>
      </w:r>
      <w:r>
        <w:rPr>
          <w:spacing w:val="1"/>
        </w:rPr>
        <w:t xml:space="preserve"> </w:t>
      </w:r>
      <w:r>
        <w:t>evidence to submit to support</w:t>
      </w:r>
      <w:r>
        <w:rPr>
          <w:spacing w:val="-53"/>
        </w:rPr>
        <w:t xml:space="preserve"> </w:t>
      </w:r>
      <w:r>
        <w:t>your claim, but you believe</w:t>
      </w:r>
      <w:r>
        <w:rPr>
          <w:spacing w:val="1"/>
        </w:rPr>
        <w:t xml:space="preserve"> </w:t>
      </w:r>
      <w:r>
        <w:t>there was an error in the prior</w:t>
      </w:r>
      <w:r>
        <w:rPr>
          <w:spacing w:val="-53"/>
        </w:rPr>
        <w:t xml:space="preserve"> </w:t>
      </w:r>
      <w:r>
        <w:t>decision.</w:t>
      </w:r>
    </w:p>
    <w:p w14:paraId="591598A3" w14:textId="77777777" w:rsidR="0014134D" w:rsidRDefault="0014134D" w:rsidP="0014134D">
      <w:pPr>
        <w:pStyle w:val="BodyText"/>
        <w:spacing w:before="2"/>
        <w:rPr>
          <w:sz w:val="21"/>
        </w:rPr>
      </w:pPr>
    </w:p>
    <w:p w14:paraId="2C8D7E28" w14:textId="77777777" w:rsidR="0014134D" w:rsidRDefault="0014134D" w:rsidP="0014134D">
      <w:pPr>
        <w:pStyle w:val="BodyText"/>
        <w:spacing w:line="249" w:lineRule="auto"/>
        <w:ind w:left="339"/>
      </w:pPr>
      <w:r>
        <w:t>You can request an optional,</w:t>
      </w:r>
      <w:r>
        <w:rPr>
          <w:spacing w:val="1"/>
        </w:rPr>
        <w:t xml:space="preserve"> </w:t>
      </w:r>
      <w:r>
        <w:t>one-time, informal conference</w:t>
      </w:r>
      <w:r>
        <w:rPr>
          <w:spacing w:val="1"/>
        </w:rPr>
        <w:t xml:space="preserve"> </w:t>
      </w:r>
      <w:r>
        <w:t>with a Higher-Level Reviewer</w:t>
      </w:r>
      <w:r>
        <w:rPr>
          <w:spacing w:val="1"/>
        </w:rPr>
        <w:t xml:space="preserve"> </w:t>
      </w:r>
      <w:r>
        <w:t>to</w:t>
      </w:r>
      <w:r>
        <w:rPr>
          <w:spacing w:val="-3"/>
        </w:rPr>
        <w:t xml:space="preserve"> </w:t>
      </w:r>
      <w:r>
        <w:t>identify</w:t>
      </w:r>
      <w:r>
        <w:rPr>
          <w:spacing w:val="-3"/>
        </w:rPr>
        <w:t xml:space="preserve"> </w:t>
      </w:r>
      <w:r>
        <w:t>specific</w:t>
      </w:r>
      <w:r>
        <w:rPr>
          <w:spacing w:val="-3"/>
        </w:rPr>
        <w:t xml:space="preserve"> </w:t>
      </w:r>
      <w:r>
        <w:t>errors</w:t>
      </w:r>
      <w:r>
        <w:rPr>
          <w:spacing w:val="-3"/>
        </w:rPr>
        <w:t xml:space="preserve"> </w:t>
      </w:r>
      <w:r>
        <w:t>in</w:t>
      </w:r>
      <w:r>
        <w:rPr>
          <w:spacing w:val="-4"/>
        </w:rPr>
        <w:t xml:space="preserve"> </w:t>
      </w:r>
      <w:r>
        <w:t>the</w:t>
      </w:r>
      <w:r>
        <w:rPr>
          <w:spacing w:val="-52"/>
        </w:rPr>
        <w:t xml:space="preserve"> </w:t>
      </w:r>
      <w:r>
        <w:t>case, although requesting this</w:t>
      </w:r>
      <w:r>
        <w:rPr>
          <w:spacing w:val="-53"/>
        </w:rPr>
        <w:t xml:space="preserve"> </w:t>
      </w:r>
      <w:r>
        <w:t>conference may delay the</w:t>
      </w:r>
      <w:r>
        <w:rPr>
          <w:spacing w:val="1"/>
        </w:rPr>
        <w:t xml:space="preserve"> </w:t>
      </w:r>
      <w:r>
        <w:t>review.</w:t>
      </w:r>
    </w:p>
    <w:p w14:paraId="4B2D8F4F" w14:textId="77777777" w:rsidR="0014134D" w:rsidRDefault="0014134D" w:rsidP="0014134D">
      <w:pPr>
        <w:pStyle w:val="BodyText"/>
        <w:spacing w:before="94"/>
        <w:ind w:right="465"/>
        <w:jc w:val="right"/>
      </w:pPr>
      <w:r>
        <w:br w:type="column"/>
      </w:r>
      <w:r>
        <w:t>You</w:t>
      </w:r>
      <w:r>
        <w:rPr>
          <w:spacing w:val="-2"/>
        </w:rPr>
        <w:t xml:space="preserve"> </w:t>
      </w:r>
      <w:r>
        <w:t>must</w:t>
      </w:r>
      <w:r>
        <w:rPr>
          <w:spacing w:val="-2"/>
        </w:rPr>
        <w:t xml:space="preserve"> </w:t>
      </w:r>
      <w:r>
        <w:t>choose</w:t>
      </w:r>
      <w:r>
        <w:rPr>
          <w:spacing w:val="-2"/>
        </w:rPr>
        <w:t xml:space="preserve"> </w:t>
      </w:r>
      <w:r>
        <w:t>a</w:t>
      </w:r>
      <w:r>
        <w:rPr>
          <w:spacing w:val="-2"/>
        </w:rPr>
        <w:t xml:space="preserve"> </w:t>
      </w:r>
      <w:r>
        <w:t>docket:</w:t>
      </w:r>
    </w:p>
    <w:p w14:paraId="2DDFAE2E" w14:textId="77777777" w:rsidR="0014134D" w:rsidRDefault="0014134D" w:rsidP="0014134D">
      <w:pPr>
        <w:spacing w:before="130" w:line="249" w:lineRule="auto"/>
        <w:ind w:left="339" w:right="404"/>
        <w:rPr>
          <w:sz w:val="20"/>
        </w:rPr>
      </w:pPr>
      <w:r>
        <w:rPr>
          <w:b/>
          <w:sz w:val="20"/>
        </w:rPr>
        <w:t xml:space="preserve">Direct Review </w:t>
      </w:r>
      <w:r>
        <w:rPr>
          <w:sz w:val="20"/>
        </w:rPr>
        <w:t>- You do not</w:t>
      </w:r>
      <w:r>
        <w:rPr>
          <w:spacing w:val="-53"/>
          <w:sz w:val="20"/>
        </w:rPr>
        <w:t xml:space="preserve"> </w:t>
      </w:r>
      <w:r>
        <w:rPr>
          <w:sz w:val="20"/>
        </w:rPr>
        <w:t>want to submit evidence or</w:t>
      </w:r>
      <w:r>
        <w:rPr>
          <w:spacing w:val="1"/>
          <w:sz w:val="20"/>
        </w:rPr>
        <w:t xml:space="preserve"> </w:t>
      </w:r>
      <w:r>
        <w:rPr>
          <w:sz w:val="20"/>
        </w:rPr>
        <w:t>have</w:t>
      </w:r>
      <w:r>
        <w:rPr>
          <w:spacing w:val="-2"/>
          <w:sz w:val="20"/>
        </w:rPr>
        <w:t xml:space="preserve"> </w:t>
      </w:r>
      <w:r>
        <w:rPr>
          <w:sz w:val="20"/>
        </w:rPr>
        <w:t>a</w:t>
      </w:r>
      <w:r>
        <w:rPr>
          <w:spacing w:val="-1"/>
          <w:sz w:val="20"/>
        </w:rPr>
        <w:t xml:space="preserve"> </w:t>
      </w:r>
      <w:r>
        <w:rPr>
          <w:sz w:val="20"/>
        </w:rPr>
        <w:t>hearing.</w:t>
      </w:r>
    </w:p>
    <w:p w14:paraId="7929E470" w14:textId="77777777" w:rsidR="0014134D" w:rsidRDefault="0014134D" w:rsidP="0014134D">
      <w:pPr>
        <w:spacing w:before="122" w:line="249" w:lineRule="auto"/>
        <w:ind w:left="339" w:right="260"/>
        <w:rPr>
          <w:sz w:val="20"/>
        </w:rPr>
      </w:pPr>
      <w:r>
        <w:rPr>
          <w:b/>
          <w:sz w:val="20"/>
        </w:rPr>
        <w:t xml:space="preserve">Evidence Submission </w:t>
      </w:r>
      <w:r>
        <w:rPr>
          <w:sz w:val="20"/>
        </w:rPr>
        <w:t>- You</w:t>
      </w:r>
      <w:r>
        <w:rPr>
          <w:spacing w:val="-53"/>
          <w:sz w:val="20"/>
        </w:rPr>
        <w:t xml:space="preserve"> </w:t>
      </w:r>
      <w:r>
        <w:rPr>
          <w:sz w:val="20"/>
        </w:rPr>
        <w:t>choose to submit additional</w:t>
      </w:r>
      <w:r>
        <w:rPr>
          <w:spacing w:val="1"/>
          <w:sz w:val="20"/>
        </w:rPr>
        <w:t xml:space="preserve"> </w:t>
      </w:r>
      <w:r>
        <w:rPr>
          <w:sz w:val="20"/>
        </w:rPr>
        <w:t>evidence</w:t>
      </w:r>
      <w:r>
        <w:rPr>
          <w:spacing w:val="-5"/>
          <w:sz w:val="20"/>
        </w:rPr>
        <w:t xml:space="preserve"> </w:t>
      </w:r>
      <w:r>
        <w:rPr>
          <w:sz w:val="20"/>
        </w:rPr>
        <w:t>without</w:t>
      </w:r>
      <w:r>
        <w:rPr>
          <w:spacing w:val="-4"/>
          <w:sz w:val="20"/>
        </w:rPr>
        <w:t xml:space="preserve"> </w:t>
      </w:r>
      <w:r>
        <w:rPr>
          <w:sz w:val="20"/>
        </w:rPr>
        <w:t>a</w:t>
      </w:r>
      <w:r>
        <w:rPr>
          <w:spacing w:val="-4"/>
          <w:sz w:val="20"/>
        </w:rPr>
        <w:t xml:space="preserve"> </w:t>
      </w:r>
      <w:r>
        <w:rPr>
          <w:sz w:val="20"/>
        </w:rPr>
        <w:t>hearing.</w:t>
      </w:r>
    </w:p>
    <w:p w14:paraId="572D92B3" w14:textId="77777777" w:rsidR="0014134D" w:rsidRDefault="0014134D" w:rsidP="0014134D">
      <w:pPr>
        <w:pStyle w:val="BodyText"/>
        <w:spacing w:before="123" w:line="249" w:lineRule="auto"/>
        <w:ind w:left="339" w:right="659"/>
      </w:pPr>
      <w:r>
        <w:rPr>
          <w:b/>
        </w:rPr>
        <w:t xml:space="preserve">Hearing </w:t>
      </w:r>
      <w:r>
        <w:t>- You choose to</w:t>
      </w:r>
      <w:r>
        <w:rPr>
          <w:spacing w:val="-54"/>
        </w:rPr>
        <w:t xml:space="preserve"> </w:t>
      </w:r>
      <w:r>
        <w:t>have a hearing with a</w:t>
      </w:r>
      <w:r>
        <w:rPr>
          <w:spacing w:val="1"/>
        </w:rPr>
        <w:t xml:space="preserve"> </w:t>
      </w:r>
      <w:r>
        <w:t>Veterans</w:t>
      </w:r>
      <w:r>
        <w:rPr>
          <w:spacing w:val="-1"/>
        </w:rPr>
        <w:t xml:space="preserve"> </w:t>
      </w:r>
      <w:r>
        <w:t>Law</w:t>
      </w:r>
      <w:r>
        <w:rPr>
          <w:spacing w:val="-1"/>
        </w:rPr>
        <w:t xml:space="preserve"> </w:t>
      </w:r>
      <w:r>
        <w:t>Judge.</w:t>
      </w:r>
    </w:p>
    <w:p w14:paraId="0A61BA2B" w14:textId="77777777" w:rsidR="0014134D" w:rsidRDefault="0014134D" w:rsidP="0014134D">
      <w:pPr>
        <w:pStyle w:val="BodyText"/>
        <w:rPr>
          <w:sz w:val="22"/>
        </w:rPr>
      </w:pPr>
    </w:p>
    <w:p w14:paraId="622FAEA1" w14:textId="77777777" w:rsidR="0014134D" w:rsidRDefault="0014134D" w:rsidP="0014134D">
      <w:pPr>
        <w:pStyle w:val="BodyText"/>
        <w:spacing w:before="10"/>
        <w:rPr>
          <w:sz w:val="26"/>
        </w:rPr>
      </w:pPr>
    </w:p>
    <w:p w14:paraId="5A4B3A5E" w14:textId="77777777" w:rsidR="0014134D" w:rsidRDefault="0014134D" w:rsidP="0014134D">
      <w:pPr>
        <w:ind w:right="462"/>
        <w:jc w:val="right"/>
        <w:rPr>
          <w:sz w:val="20"/>
        </w:rPr>
      </w:pPr>
      <w:r>
        <w:rPr>
          <w:b/>
          <w:sz w:val="20"/>
        </w:rPr>
        <w:t>365</w:t>
      </w:r>
      <w:r>
        <w:rPr>
          <w:b/>
          <w:spacing w:val="-3"/>
          <w:sz w:val="20"/>
        </w:rPr>
        <w:t xml:space="preserve"> </w:t>
      </w:r>
      <w:r>
        <w:rPr>
          <w:b/>
          <w:sz w:val="20"/>
        </w:rPr>
        <w:t>days</w:t>
      </w:r>
      <w:r>
        <w:rPr>
          <w:b/>
          <w:spacing w:val="-1"/>
          <w:sz w:val="20"/>
        </w:rPr>
        <w:t xml:space="preserve"> </w:t>
      </w:r>
      <w:r>
        <w:rPr>
          <w:sz w:val="20"/>
        </w:rPr>
        <w:t>on</w:t>
      </w:r>
      <w:r>
        <w:rPr>
          <w:spacing w:val="-2"/>
          <w:sz w:val="20"/>
        </w:rPr>
        <w:t xml:space="preserve"> </w:t>
      </w:r>
      <w:r>
        <w:rPr>
          <w:sz w:val="20"/>
        </w:rPr>
        <w:t>average</w:t>
      </w:r>
      <w:r>
        <w:rPr>
          <w:spacing w:val="-2"/>
          <w:sz w:val="20"/>
        </w:rPr>
        <w:t xml:space="preserve"> </w:t>
      </w:r>
      <w:r>
        <w:rPr>
          <w:sz w:val="20"/>
        </w:rPr>
        <w:t>for</w:t>
      </w:r>
    </w:p>
    <w:p w14:paraId="130B06DC" w14:textId="77777777" w:rsidR="0014134D" w:rsidRDefault="0014134D" w:rsidP="0014134D">
      <w:pPr>
        <w:jc w:val="right"/>
        <w:rPr>
          <w:sz w:val="20"/>
        </w:rPr>
        <w:sectPr w:rsidR="0014134D">
          <w:type w:val="continuous"/>
          <w:pgSz w:w="12240" w:h="15840"/>
          <w:pgMar w:top="520" w:right="480" w:bottom="280" w:left="380" w:header="720" w:footer="720" w:gutter="0"/>
          <w:cols w:num="4" w:space="720" w:equalWidth="0">
            <w:col w:w="1821" w:space="100"/>
            <w:col w:w="2981" w:space="138"/>
            <w:col w:w="3041" w:space="79"/>
            <w:col w:w="3220"/>
          </w:cols>
        </w:sectPr>
      </w:pPr>
    </w:p>
    <w:p w14:paraId="2912F02D" w14:textId="77777777" w:rsidR="0014134D" w:rsidRDefault="0014134D" w:rsidP="0014134D">
      <w:pPr>
        <w:pStyle w:val="Heading1"/>
        <w:spacing w:before="111"/>
        <w:ind w:left="573"/>
      </w:pPr>
      <w:r>
        <w:t>Complete</w:t>
      </w:r>
    </w:p>
    <w:p w14:paraId="5694C869" w14:textId="77777777" w:rsidR="0014134D" w:rsidRDefault="0014134D" w:rsidP="0014134D">
      <w:pPr>
        <w:tabs>
          <w:tab w:val="left" w:pos="3693"/>
        </w:tabs>
        <w:spacing w:line="224" w:lineRule="exact"/>
        <w:ind w:left="573"/>
        <w:rPr>
          <w:sz w:val="20"/>
        </w:rPr>
      </w:pPr>
      <w:r>
        <w:br w:type="column"/>
      </w:r>
      <w:r>
        <w:rPr>
          <w:b/>
          <w:sz w:val="20"/>
        </w:rPr>
        <w:t>125</w:t>
      </w:r>
      <w:r>
        <w:rPr>
          <w:b/>
          <w:spacing w:val="-3"/>
          <w:sz w:val="20"/>
        </w:rPr>
        <w:t xml:space="preserve"> </w:t>
      </w:r>
      <w:r>
        <w:rPr>
          <w:b/>
          <w:sz w:val="20"/>
        </w:rPr>
        <w:t>days</w:t>
      </w:r>
      <w:r>
        <w:rPr>
          <w:b/>
          <w:spacing w:val="-2"/>
          <w:sz w:val="20"/>
        </w:rPr>
        <w:t xml:space="preserve"> </w:t>
      </w:r>
      <w:r>
        <w:rPr>
          <w:sz w:val="20"/>
        </w:rPr>
        <w:t>on</w:t>
      </w:r>
      <w:r>
        <w:rPr>
          <w:spacing w:val="-3"/>
          <w:sz w:val="20"/>
        </w:rPr>
        <w:t xml:space="preserve"> </w:t>
      </w:r>
      <w:r>
        <w:rPr>
          <w:sz w:val="20"/>
        </w:rPr>
        <w:t>average</w:t>
      </w:r>
      <w:r>
        <w:rPr>
          <w:sz w:val="20"/>
        </w:rPr>
        <w:tab/>
      </w:r>
      <w:r>
        <w:rPr>
          <w:b/>
          <w:sz w:val="20"/>
        </w:rPr>
        <w:t>125</w:t>
      </w:r>
      <w:r>
        <w:rPr>
          <w:b/>
          <w:spacing w:val="-4"/>
          <w:sz w:val="20"/>
        </w:rPr>
        <w:t xml:space="preserve"> </w:t>
      </w:r>
      <w:r>
        <w:rPr>
          <w:b/>
          <w:sz w:val="20"/>
        </w:rPr>
        <w:t>days</w:t>
      </w:r>
      <w:r>
        <w:rPr>
          <w:b/>
          <w:spacing w:val="-3"/>
          <w:sz w:val="20"/>
        </w:rPr>
        <w:t xml:space="preserve"> </w:t>
      </w:r>
      <w:r>
        <w:rPr>
          <w:sz w:val="20"/>
        </w:rPr>
        <w:t>on</w:t>
      </w:r>
      <w:r>
        <w:rPr>
          <w:spacing w:val="-5"/>
          <w:sz w:val="20"/>
        </w:rPr>
        <w:t xml:space="preserve"> </w:t>
      </w:r>
      <w:r>
        <w:rPr>
          <w:sz w:val="20"/>
        </w:rPr>
        <w:t>average</w:t>
      </w:r>
    </w:p>
    <w:p w14:paraId="24D94AB9" w14:textId="77777777" w:rsidR="0014134D" w:rsidRDefault="0014134D" w:rsidP="0014134D">
      <w:pPr>
        <w:pStyle w:val="BodyText"/>
        <w:spacing w:line="249" w:lineRule="auto"/>
        <w:ind w:left="1228" w:right="274" w:hanging="656"/>
      </w:pPr>
      <w:r>
        <w:br w:type="column"/>
      </w:r>
      <w:r>
        <w:t>Direct Review (longer for the</w:t>
      </w:r>
      <w:r>
        <w:rPr>
          <w:spacing w:val="-53"/>
        </w:rPr>
        <w:t xml:space="preserve"> </w:t>
      </w:r>
      <w:r>
        <w:t>other</w:t>
      </w:r>
      <w:r>
        <w:rPr>
          <w:spacing w:val="-2"/>
        </w:rPr>
        <w:t xml:space="preserve"> </w:t>
      </w:r>
      <w:r>
        <w:t>options)</w:t>
      </w:r>
    </w:p>
    <w:p w14:paraId="3F14683C" w14:textId="77777777" w:rsidR="0014134D" w:rsidRDefault="0014134D" w:rsidP="0014134D">
      <w:pPr>
        <w:spacing w:line="249" w:lineRule="auto"/>
        <w:sectPr w:rsidR="0014134D">
          <w:type w:val="continuous"/>
          <w:pgSz w:w="12240" w:h="15840"/>
          <w:pgMar w:top="520" w:right="480" w:bottom="280" w:left="380" w:header="720" w:footer="720" w:gutter="0"/>
          <w:cols w:num="3" w:space="720" w:equalWidth="0">
            <w:col w:w="1707" w:space="349"/>
            <w:col w:w="5635" w:space="288"/>
            <w:col w:w="3401"/>
          </w:cols>
        </w:sectPr>
      </w:pPr>
    </w:p>
    <w:p w14:paraId="0CEF9526" w14:textId="77777777" w:rsidR="0014134D" w:rsidRDefault="0014134D" w:rsidP="0014134D">
      <w:pPr>
        <w:pStyle w:val="Heading1"/>
        <w:spacing w:before="161" w:line="249" w:lineRule="auto"/>
        <w:ind w:left="306" w:right="129"/>
        <w:jc w:val="center"/>
      </w:pPr>
      <w:r>
        <w:t>Form To File</w:t>
      </w:r>
      <w:r>
        <w:rPr>
          <w:spacing w:val="1"/>
        </w:rPr>
        <w:t xml:space="preserve"> </w:t>
      </w:r>
      <w:r>
        <w:t>To Select This</w:t>
      </w:r>
      <w:r>
        <w:rPr>
          <w:spacing w:val="-64"/>
        </w:rPr>
        <w:t xml:space="preserve"> </w:t>
      </w:r>
      <w:r>
        <w:t>Option*</w:t>
      </w:r>
    </w:p>
    <w:p w14:paraId="5E3993FE" w14:textId="77777777" w:rsidR="0014134D" w:rsidRDefault="0014134D" w:rsidP="0014134D">
      <w:pPr>
        <w:pStyle w:val="BodyText"/>
        <w:spacing w:before="8"/>
        <w:rPr>
          <w:b/>
          <w:sz w:val="34"/>
        </w:rPr>
      </w:pPr>
    </w:p>
    <w:p w14:paraId="61EF5229" w14:textId="77777777" w:rsidR="0014134D" w:rsidRDefault="0014134D" w:rsidP="0014134D">
      <w:pPr>
        <w:spacing w:line="249" w:lineRule="auto"/>
        <w:ind w:left="172" w:firstLine="2"/>
        <w:jc w:val="center"/>
        <w:rPr>
          <w:b/>
          <w:sz w:val="24"/>
        </w:rPr>
      </w:pPr>
      <w:r>
        <w:rPr>
          <w:b/>
          <w:sz w:val="24"/>
        </w:rPr>
        <w:t>Further Options</w:t>
      </w:r>
      <w:r>
        <w:rPr>
          <w:b/>
          <w:spacing w:val="1"/>
          <w:sz w:val="24"/>
        </w:rPr>
        <w:t xml:space="preserve"> </w:t>
      </w:r>
      <w:r>
        <w:rPr>
          <w:b/>
          <w:sz w:val="24"/>
        </w:rPr>
        <w:t>After This</w:t>
      </w:r>
      <w:r>
        <w:rPr>
          <w:b/>
          <w:spacing w:val="1"/>
          <w:sz w:val="24"/>
        </w:rPr>
        <w:t xml:space="preserve"> </w:t>
      </w:r>
      <w:r>
        <w:rPr>
          <w:b/>
          <w:sz w:val="24"/>
        </w:rPr>
        <w:t>Decision</w:t>
      </w:r>
      <w:r>
        <w:rPr>
          <w:b/>
          <w:spacing w:val="-12"/>
          <w:sz w:val="24"/>
        </w:rPr>
        <w:t xml:space="preserve"> </w:t>
      </w:r>
      <w:r>
        <w:rPr>
          <w:b/>
          <w:sz w:val="24"/>
        </w:rPr>
        <w:t>Review</w:t>
      </w:r>
    </w:p>
    <w:p w14:paraId="352FD566" w14:textId="77777777" w:rsidR="0014134D" w:rsidRDefault="0014134D" w:rsidP="0014134D">
      <w:pPr>
        <w:pStyle w:val="BodyText"/>
        <w:spacing w:before="5"/>
        <w:rPr>
          <w:b/>
        </w:rPr>
      </w:pPr>
      <w:r>
        <w:br w:type="column"/>
      </w:r>
    </w:p>
    <w:p w14:paraId="071A701E" w14:textId="77777777" w:rsidR="0014134D" w:rsidRDefault="0014134D" w:rsidP="0014134D">
      <w:pPr>
        <w:pStyle w:val="Heading2"/>
      </w:pPr>
      <w:r>
        <w:t>VA</w:t>
      </w:r>
      <w:r>
        <w:rPr>
          <w:spacing w:val="-2"/>
        </w:rPr>
        <w:t xml:space="preserve"> </w:t>
      </w:r>
      <w:r>
        <w:t>Form</w:t>
      </w:r>
      <w:r>
        <w:rPr>
          <w:spacing w:val="-1"/>
        </w:rPr>
        <w:t xml:space="preserve"> </w:t>
      </w:r>
      <w:r>
        <w:t>20-0995,</w:t>
      </w:r>
    </w:p>
    <w:p w14:paraId="1C4BDC02" w14:textId="77777777" w:rsidR="0014134D" w:rsidRDefault="0014134D" w:rsidP="0014134D">
      <w:pPr>
        <w:spacing w:before="11" w:line="249" w:lineRule="auto"/>
        <w:ind w:left="306" w:right="38"/>
        <w:jc w:val="center"/>
        <w:rPr>
          <w:i/>
          <w:sz w:val="20"/>
        </w:rPr>
      </w:pPr>
      <w:r>
        <w:rPr>
          <w:i/>
          <w:sz w:val="20"/>
        </w:rPr>
        <w:t>Decision</w:t>
      </w:r>
      <w:r>
        <w:rPr>
          <w:i/>
          <w:spacing w:val="-10"/>
          <w:sz w:val="20"/>
        </w:rPr>
        <w:t xml:space="preserve"> </w:t>
      </w:r>
      <w:r>
        <w:rPr>
          <w:i/>
          <w:sz w:val="20"/>
        </w:rPr>
        <w:t>Review</w:t>
      </w:r>
      <w:r>
        <w:rPr>
          <w:i/>
          <w:spacing w:val="-9"/>
          <w:sz w:val="20"/>
        </w:rPr>
        <w:t xml:space="preserve"> </w:t>
      </w:r>
      <w:r>
        <w:rPr>
          <w:i/>
          <w:sz w:val="20"/>
        </w:rPr>
        <w:t>Request:</w:t>
      </w:r>
      <w:r>
        <w:rPr>
          <w:i/>
          <w:spacing w:val="-52"/>
          <w:sz w:val="20"/>
        </w:rPr>
        <w:t xml:space="preserve"> </w:t>
      </w:r>
      <w:r>
        <w:rPr>
          <w:i/>
          <w:sz w:val="20"/>
        </w:rPr>
        <w:t>Supplemental</w:t>
      </w:r>
      <w:r>
        <w:rPr>
          <w:i/>
          <w:spacing w:val="-1"/>
          <w:sz w:val="20"/>
        </w:rPr>
        <w:t xml:space="preserve"> </w:t>
      </w:r>
      <w:r>
        <w:rPr>
          <w:i/>
          <w:sz w:val="20"/>
        </w:rPr>
        <w:t>Claim</w:t>
      </w:r>
    </w:p>
    <w:p w14:paraId="2543F98B" w14:textId="77777777" w:rsidR="0014134D" w:rsidRDefault="0014134D" w:rsidP="0014134D">
      <w:pPr>
        <w:pStyle w:val="BodyText"/>
        <w:rPr>
          <w:i/>
          <w:sz w:val="22"/>
        </w:rPr>
      </w:pPr>
    </w:p>
    <w:p w14:paraId="3BC9018B" w14:textId="77777777" w:rsidR="0014134D" w:rsidRDefault="0014134D" w:rsidP="0014134D">
      <w:pPr>
        <w:pStyle w:val="BodyText"/>
        <w:spacing w:before="148" w:line="249" w:lineRule="auto"/>
        <w:ind w:left="153" w:right="224"/>
      </w:pPr>
      <w:r>
        <w:t>You may request another</w:t>
      </w:r>
      <w:r>
        <w:rPr>
          <w:spacing w:val="1"/>
        </w:rPr>
        <w:t xml:space="preserve"> </w:t>
      </w:r>
      <w:r>
        <w:t>Supplemental Claim, a</w:t>
      </w:r>
      <w:r>
        <w:rPr>
          <w:spacing w:val="1"/>
        </w:rPr>
        <w:t xml:space="preserve"> </w:t>
      </w:r>
      <w:r>
        <w:t>Higher-Level Review, or a</w:t>
      </w:r>
      <w:r>
        <w:rPr>
          <w:spacing w:val="-54"/>
        </w:rPr>
        <w:t xml:space="preserve"> </w:t>
      </w:r>
      <w:r>
        <w:t>Board Appeal.</w:t>
      </w:r>
    </w:p>
    <w:p w14:paraId="294D063E" w14:textId="77777777" w:rsidR="0014134D" w:rsidRDefault="0014134D" w:rsidP="0014134D">
      <w:pPr>
        <w:pStyle w:val="BodyText"/>
        <w:spacing w:before="5"/>
      </w:pPr>
      <w:r>
        <w:br w:type="column"/>
      </w:r>
    </w:p>
    <w:p w14:paraId="0AF53CB6" w14:textId="77777777" w:rsidR="0014134D" w:rsidRDefault="0014134D" w:rsidP="0014134D">
      <w:pPr>
        <w:pStyle w:val="Heading2"/>
        <w:ind w:left="635" w:right="348"/>
      </w:pPr>
      <w:r>
        <w:t>VA</w:t>
      </w:r>
      <w:r>
        <w:rPr>
          <w:spacing w:val="-2"/>
        </w:rPr>
        <w:t xml:space="preserve"> </w:t>
      </w:r>
      <w:r>
        <w:t>Form</w:t>
      </w:r>
      <w:r>
        <w:rPr>
          <w:spacing w:val="-1"/>
        </w:rPr>
        <w:t xml:space="preserve"> </w:t>
      </w:r>
      <w:r>
        <w:t>20-0996,</w:t>
      </w:r>
    </w:p>
    <w:p w14:paraId="7D26D0D4" w14:textId="77777777" w:rsidR="0014134D" w:rsidRDefault="0014134D" w:rsidP="0014134D">
      <w:pPr>
        <w:spacing w:before="11" w:line="249" w:lineRule="auto"/>
        <w:ind w:left="325" w:right="38"/>
        <w:jc w:val="center"/>
        <w:rPr>
          <w:i/>
          <w:sz w:val="20"/>
        </w:rPr>
      </w:pPr>
      <w:r>
        <w:rPr>
          <w:i/>
          <w:sz w:val="20"/>
        </w:rPr>
        <w:t>Decision</w:t>
      </w:r>
      <w:r>
        <w:rPr>
          <w:i/>
          <w:spacing w:val="-10"/>
          <w:sz w:val="20"/>
        </w:rPr>
        <w:t xml:space="preserve"> </w:t>
      </w:r>
      <w:r>
        <w:rPr>
          <w:i/>
          <w:sz w:val="20"/>
        </w:rPr>
        <w:t>Review</w:t>
      </w:r>
      <w:r>
        <w:rPr>
          <w:i/>
          <w:spacing w:val="-9"/>
          <w:sz w:val="20"/>
        </w:rPr>
        <w:t xml:space="preserve"> </w:t>
      </w:r>
      <w:r>
        <w:rPr>
          <w:i/>
          <w:sz w:val="20"/>
        </w:rPr>
        <w:t>Request:</w:t>
      </w:r>
      <w:r>
        <w:rPr>
          <w:i/>
          <w:spacing w:val="-52"/>
          <w:sz w:val="20"/>
        </w:rPr>
        <w:t xml:space="preserve"> </w:t>
      </w:r>
      <w:r>
        <w:rPr>
          <w:i/>
          <w:sz w:val="20"/>
        </w:rPr>
        <w:t>Higher-Level</w:t>
      </w:r>
      <w:r>
        <w:rPr>
          <w:i/>
          <w:spacing w:val="-3"/>
          <w:sz w:val="20"/>
        </w:rPr>
        <w:t xml:space="preserve"> </w:t>
      </w:r>
      <w:r>
        <w:rPr>
          <w:i/>
          <w:sz w:val="20"/>
        </w:rPr>
        <w:t>Review</w:t>
      </w:r>
    </w:p>
    <w:p w14:paraId="5526567E" w14:textId="77777777" w:rsidR="0014134D" w:rsidRDefault="0014134D" w:rsidP="0014134D">
      <w:pPr>
        <w:pStyle w:val="BodyText"/>
        <w:rPr>
          <w:i/>
          <w:sz w:val="22"/>
        </w:rPr>
      </w:pPr>
    </w:p>
    <w:p w14:paraId="3AD0F4D1" w14:textId="77777777" w:rsidR="0014134D" w:rsidRDefault="0014134D" w:rsidP="0014134D">
      <w:pPr>
        <w:pStyle w:val="BodyText"/>
        <w:spacing w:before="148" w:line="249" w:lineRule="auto"/>
        <w:ind w:left="172" w:right="317"/>
      </w:pPr>
      <w:r>
        <w:t>You may request a</w:t>
      </w:r>
      <w:r>
        <w:rPr>
          <w:spacing w:val="1"/>
        </w:rPr>
        <w:t xml:space="preserve"> </w:t>
      </w:r>
      <w:r>
        <w:t>Supplemental Claim or a</w:t>
      </w:r>
      <w:r>
        <w:rPr>
          <w:spacing w:val="-53"/>
        </w:rPr>
        <w:t xml:space="preserve"> </w:t>
      </w:r>
      <w:r>
        <w:t>Board Appeal.</w:t>
      </w:r>
    </w:p>
    <w:p w14:paraId="7D4CD5FB" w14:textId="77777777" w:rsidR="0014134D" w:rsidRDefault="0014134D" w:rsidP="0014134D">
      <w:pPr>
        <w:pStyle w:val="Heading2"/>
        <w:spacing w:before="115"/>
        <w:ind w:left="325" w:right="390"/>
      </w:pPr>
      <w:r>
        <w:rPr>
          <w:b w:val="0"/>
        </w:rPr>
        <w:br w:type="column"/>
      </w:r>
      <w:r>
        <w:t>VA</w:t>
      </w:r>
      <w:r>
        <w:rPr>
          <w:spacing w:val="-3"/>
        </w:rPr>
        <w:t xml:space="preserve"> </w:t>
      </w:r>
      <w:r>
        <w:t>Form</w:t>
      </w:r>
      <w:r>
        <w:rPr>
          <w:spacing w:val="-3"/>
        </w:rPr>
        <w:t xml:space="preserve"> </w:t>
      </w:r>
      <w:r>
        <w:t>10182,</w:t>
      </w:r>
    </w:p>
    <w:p w14:paraId="07B9F925" w14:textId="77777777" w:rsidR="0014134D" w:rsidRDefault="0014134D" w:rsidP="0014134D">
      <w:pPr>
        <w:spacing w:before="11" w:line="249" w:lineRule="auto"/>
        <w:ind w:left="325" w:right="392"/>
        <w:jc w:val="center"/>
        <w:rPr>
          <w:i/>
          <w:sz w:val="20"/>
        </w:rPr>
      </w:pPr>
      <w:r>
        <w:rPr>
          <w:i/>
          <w:sz w:val="20"/>
        </w:rPr>
        <w:t>Decision</w:t>
      </w:r>
      <w:r>
        <w:rPr>
          <w:i/>
          <w:spacing w:val="-10"/>
          <w:sz w:val="20"/>
        </w:rPr>
        <w:t xml:space="preserve"> </w:t>
      </w:r>
      <w:r>
        <w:rPr>
          <w:i/>
          <w:sz w:val="20"/>
        </w:rPr>
        <w:t>Review</w:t>
      </w:r>
      <w:r>
        <w:rPr>
          <w:i/>
          <w:spacing w:val="-9"/>
          <w:sz w:val="20"/>
        </w:rPr>
        <w:t xml:space="preserve"> </w:t>
      </w:r>
      <w:r>
        <w:rPr>
          <w:i/>
          <w:sz w:val="20"/>
        </w:rPr>
        <w:t>Request:</w:t>
      </w:r>
      <w:r>
        <w:rPr>
          <w:i/>
          <w:spacing w:val="-52"/>
          <w:sz w:val="20"/>
        </w:rPr>
        <w:t xml:space="preserve"> </w:t>
      </w:r>
      <w:r>
        <w:rPr>
          <w:i/>
          <w:sz w:val="20"/>
        </w:rPr>
        <w:t>Board Appeal (Notice of</w:t>
      </w:r>
      <w:r>
        <w:rPr>
          <w:i/>
          <w:spacing w:val="1"/>
          <w:sz w:val="20"/>
        </w:rPr>
        <w:t xml:space="preserve"> </w:t>
      </w:r>
      <w:r>
        <w:rPr>
          <w:i/>
          <w:sz w:val="20"/>
        </w:rPr>
        <w:t>Disagreement)</w:t>
      </w:r>
    </w:p>
    <w:p w14:paraId="0497B6C5" w14:textId="77777777" w:rsidR="0014134D" w:rsidRDefault="0014134D" w:rsidP="0014134D">
      <w:pPr>
        <w:pStyle w:val="BodyText"/>
        <w:spacing w:before="5"/>
        <w:rPr>
          <w:i/>
          <w:sz w:val="24"/>
        </w:rPr>
      </w:pPr>
    </w:p>
    <w:p w14:paraId="4B4B4B21" w14:textId="77777777" w:rsidR="0014134D" w:rsidRDefault="0014134D" w:rsidP="0014134D">
      <w:pPr>
        <w:pStyle w:val="BodyText"/>
        <w:spacing w:before="1" w:line="249" w:lineRule="auto"/>
        <w:ind w:left="172" w:right="286"/>
      </w:pPr>
      <w:r>
        <w:t>You may request a</w:t>
      </w:r>
      <w:r>
        <w:rPr>
          <w:spacing w:val="1"/>
        </w:rPr>
        <w:t xml:space="preserve"> </w:t>
      </w:r>
      <w:r>
        <w:t>Supplemental Claim or</w:t>
      </w:r>
      <w:r>
        <w:rPr>
          <w:spacing w:val="1"/>
        </w:rPr>
        <w:t xml:space="preserve"> </w:t>
      </w:r>
      <w:r>
        <w:t>appeal to the U.S. Court of</w:t>
      </w:r>
      <w:r>
        <w:rPr>
          <w:spacing w:val="1"/>
        </w:rPr>
        <w:t xml:space="preserve"> </w:t>
      </w:r>
      <w:r>
        <w:t>Appeals</w:t>
      </w:r>
      <w:r>
        <w:rPr>
          <w:spacing w:val="-6"/>
        </w:rPr>
        <w:t xml:space="preserve"> </w:t>
      </w:r>
      <w:r>
        <w:t>for</w:t>
      </w:r>
      <w:r>
        <w:rPr>
          <w:spacing w:val="-5"/>
        </w:rPr>
        <w:t xml:space="preserve"> </w:t>
      </w:r>
      <w:r>
        <w:t>Veterans</w:t>
      </w:r>
      <w:r>
        <w:rPr>
          <w:spacing w:val="-5"/>
        </w:rPr>
        <w:t xml:space="preserve"> </w:t>
      </w:r>
      <w:r>
        <w:t>Claims.</w:t>
      </w:r>
    </w:p>
    <w:p w14:paraId="228E073C" w14:textId="77777777" w:rsidR="0014134D" w:rsidRDefault="0014134D" w:rsidP="0014134D">
      <w:pPr>
        <w:spacing w:line="249" w:lineRule="auto"/>
        <w:sectPr w:rsidR="0014134D">
          <w:type w:val="continuous"/>
          <w:pgSz w:w="12240" w:h="15840"/>
          <w:pgMar w:top="520" w:right="480" w:bottom="280" w:left="380" w:header="720" w:footer="720" w:gutter="0"/>
          <w:cols w:num="4" w:space="720" w:equalWidth="0">
            <w:col w:w="2066" w:space="40"/>
            <w:col w:w="2680" w:space="421"/>
            <w:col w:w="2699" w:space="421"/>
            <w:col w:w="3053"/>
          </w:cols>
        </w:sectPr>
      </w:pPr>
    </w:p>
    <w:p w14:paraId="3DB83EE5" w14:textId="77777777" w:rsidR="0014134D" w:rsidRDefault="0014134D" w:rsidP="0014134D">
      <w:pPr>
        <w:pStyle w:val="BodyText"/>
      </w:pPr>
    </w:p>
    <w:p w14:paraId="6051B693" w14:textId="77777777" w:rsidR="0014134D" w:rsidRDefault="0014134D" w:rsidP="0014134D">
      <w:pPr>
        <w:pStyle w:val="BodyText"/>
        <w:spacing w:before="6"/>
        <w:rPr>
          <w:sz w:val="18"/>
        </w:rPr>
      </w:pPr>
    </w:p>
    <w:p w14:paraId="39D60802" w14:textId="77777777" w:rsidR="0014134D" w:rsidRDefault="0014134D" w:rsidP="0014134D">
      <w:pPr>
        <w:pStyle w:val="BodyText"/>
        <w:ind w:left="1756" w:right="1774"/>
        <w:jc w:val="center"/>
      </w:pPr>
      <w:r>
        <w:t>*</w:t>
      </w:r>
      <w:r>
        <w:rPr>
          <w:spacing w:val="-5"/>
        </w:rPr>
        <w:t xml:space="preserve"> </w:t>
      </w:r>
      <w:r>
        <w:t>All</w:t>
      </w:r>
      <w:r>
        <w:rPr>
          <w:spacing w:val="-3"/>
        </w:rPr>
        <w:t xml:space="preserve"> </w:t>
      </w:r>
      <w:r>
        <w:t>forms</w:t>
      </w:r>
      <w:r>
        <w:rPr>
          <w:spacing w:val="-4"/>
        </w:rPr>
        <w:t xml:space="preserve"> </w:t>
      </w:r>
      <w:r>
        <w:t>listed</w:t>
      </w:r>
      <w:r>
        <w:rPr>
          <w:spacing w:val="-4"/>
        </w:rPr>
        <w:t xml:space="preserve"> </w:t>
      </w:r>
      <w:r>
        <w:t>above</w:t>
      </w:r>
      <w:r>
        <w:rPr>
          <w:spacing w:val="-4"/>
        </w:rPr>
        <w:t xml:space="preserve"> </w:t>
      </w:r>
      <w:r>
        <w:t>are</w:t>
      </w:r>
      <w:r>
        <w:rPr>
          <w:spacing w:val="-5"/>
        </w:rPr>
        <w:t xml:space="preserve"> </w:t>
      </w:r>
      <w:r>
        <w:t>available</w:t>
      </w:r>
      <w:r>
        <w:rPr>
          <w:spacing w:val="-4"/>
        </w:rPr>
        <w:t xml:space="preserve"> </w:t>
      </w:r>
      <w:r>
        <w:t>at</w:t>
      </w:r>
      <w:r>
        <w:rPr>
          <w:color w:val="0000FF"/>
          <w:spacing w:val="-2"/>
        </w:rPr>
        <w:t xml:space="preserve"> </w:t>
      </w:r>
      <w:hyperlink r:id="rId18">
        <w:r>
          <w:rPr>
            <w:color w:val="0000FF"/>
            <w:u w:val="single" w:color="0000FF"/>
          </w:rPr>
          <w:t>www.va.gov/vaforms/</w:t>
        </w:r>
      </w:hyperlink>
      <w:r>
        <w:t>.</w:t>
      </w:r>
    </w:p>
    <w:p w14:paraId="62FE1010" w14:textId="77777777" w:rsidR="0014134D" w:rsidRDefault="0014134D" w:rsidP="0014134D">
      <w:pPr>
        <w:pStyle w:val="BodyText"/>
        <w:spacing w:before="6"/>
        <w:rPr>
          <w:sz w:val="13"/>
        </w:rPr>
      </w:pPr>
      <w:r>
        <w:rPr>
          <w:noProof/>
        </w:rPr>
        <mc:AlternateContent>
          <mc:Choice Requires="wpg">
            <w:drawing>
              <wp:inline distT="0" distB="0" distL="0" distR="0" wp14:anchorId="7110BE30" wp14:editId="2A5D19BF">
                <wp:extent cx="6941185" cy="463550"/>
                <wp:effectExtent l="19050" t="19050" r="12065" b="12700"/>
                <wp:docPr id="31" name="Group 31" descr="For most VA benefits, you have 1 year from the date on your decision notice to request a decision review to ensure the earliest possible effective date. Consult your decision notice for specific limit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463550"/>
                          <a:chOff x="595" y="195"/>
                          <a:chExt cx="10931" cy="730"/>
                        </a:xfrm>
                      </wpg:grpSpPr>
                      <wps:wsp>
                        <wps:cNvPr id="32" name="Freeform 12"/>
                        <wps:cNvSpPr>
                          <a:spLocks/>
                        </wps:cNvSpPr>
                        <wps:spPr bwMode="auto">
                          <a:xfrm>
                            <a:off x="599" y="199"/>
                            <a:ext cx="10921" cy="720"/>
                          </a:xfrm>
                          <a:custGeom>
                            <a:avLst/>
                            <a:gdLst>
                              <a:gd name="T0" fmla="+- 0 11232 600"/>
                              <a:gd name="T1" fmla="*/ T0 w 10921"/>
                              <a:gd name="T2" fmla="+- 0 200 200"/>
                              <a:gd name="T3" fmla="*/ 200 h 720"/>
                              <a:gd name="T4" fmla="+- 0 888 600"/>
                              <a:gd name="T5" fmla="*/ T4 w 10921"/>
                              <a:gd name="T6" fmla="+- 0 200 200"/>
                              <a:gd name="T7" fmla="*/ 200 h 720"/>
                              <a:gd name="T8" fmla="+- 0 811 600"/>
                              <a:gd name="T9" fmla="*/ T8 w 10921"/>
                              <a:gd name="T10" fmla="+- 0 210 200"/>
                              <a:gd name="T11" fmla="*/ 210 h 720"/>
                              <a:gd name="T12" fmla="+- 0 743 600"/>
                              <a:gd name="T13" fmla="*/ T12 w 10921"/>
                              <a:gd name="T14" fmla="+- 0 239 200"/>
                              <a:gd name="T15" fmla="*/ 239 h 720"/>
                              <a:gd name="T16" fmla="+- 0 684 600"/>
                              <a:gd name="T17" fmla="*/ T16 w 10921"/>
                              <a:gd name="T18" fmla="+- 0 284 200"/>
                              <a:gd name="T19" fmla="*/ 284 h 720"/>
                              <a:gd name="T20" fmla="+- 0 639 600"/>
                              <a:gd name="T21" fmla="*/ T20 w 10921"/>
                              <a:gd name="T22" fmla="+- 0 343 200"/>
                              <a:gd name="T23" fmla="*/ 343 h 720"/>
                              <a:gd name="T24" fmla="+- 0 610 600"/>
                              <a:gd name="T25" fmla="*/ T24 w 10921"/>
                              <a:gd name="T26" fmla="+- 0 411 200"/>
                              <a:gd name="T27" fmla="*/ 411 h 720"/>
                              <a:gd name="T28" fmla="+- 0 600 600"/>
                              <a:gd name="T29" fmla="*/ T28 w 10921"/>
                              <a:gd name="T30" fmla="+- 0 488 200"/>
                              <a:gd name="T31" fmla="*/ 488 h 720"/>
                              <a:gd name="T32" fmla="+- 0 600 600"/>
                              <a:gd name="T33" fmla="*/ T32 w 10921"/>
                              <a:gd name="T34" fmla="+- 0 632 200"/>
                              <a:gd name="T35" fmla="*/ 632 h 720"/>
                              <a:gd name="T36" fmla="+- 0 610 600"/>
                              <a:gd name="T37" fmla="*/ T36 w 10921"/>
                              <a:gd name="T38" fmla="+- 0 708 200"/>
                              <a:gd name="T39" fmla="*/ 708 h 720"/>
                              <a:gd name="T40" fmla="+- 0 639 600"/>
                              <a:gd name="T41" fmla="*/ T40 w 10921"/>
                              <a:gd name="T42" fmla="+- 0 777 200"/>
                              <a:gd name="T43" fmla="*/ 777 h 720"/>
                              <a:gd name="T44" fmla="+- 0 684 600"/>
                              <a:gd name="T45" fmla="*/ T44 w 10921"/>
                              <a:gd name="T46" fmla="+- 0 836 200"/>
                              <a:gd name="T47" fmla="*/ 836 h 720"/>
                              <a:gd name="T48" fmla="+- 0 743 600"/>
                              <a:gd name="T49" fmla="*/ T48 w 10921"/>
                              <a:gd name="T50" fmla="+- 0 881 200"/>
                              <a:gd name="T51" fmla="*/ 881 h 720"/>
                              <a:gd name="T52" fmla="+- 0 811 600"/>
                              <a:gd name="T53" fmla="*/ T52 w 10921"/>
                              <a:gd name="T54" fmla="+- 0 910 200"/>
                              <a:gd name="T55" fmla="*/ 910 h 720"/>
                              <a:gd name="T56" fmla="+- 0 888 600"/>
                              <a:gd name="T57" fmla="*/ T56 w 10921"/>
                              <a:gd name="T58" fmla="+- 0 920 200"/>
                              <a:gd name="T59" fmla="*/ 920 h 720"/>
                              <a:gd name="T60" fmla="+- 0 11232 600"/>
                              <a:gd name="T61" fmla="*/ T60 w 10921"/>
                              <a:gd name="T62" fmla="+- 0 920 200"/>
                              <a:gd name="T63" fmla="*/ 920 h 720"/>
                              <a:gd name="T64" fmla="+- 0 11309 600"/>
                              <a:gd name="T65" fmla="*/ T64 w 10921"/>
                              <a:gd name="T66" fmla="+- 0 910 200"/>
                              <a:gd name="T67" fmla="*/ 910 h 720"/>
                              <a:gd name="T68" fmla="+- 0 11377 600"/>
                              <a:gd name="T69" fmla="*/ T68 w 10921"/>
                              <a:gd name="T70" fmla="+- 0 881 200"/>
                              <a:gd name="T71" fmla="*/ 881 h 720"/>
                              <a:gd name="T72" fmla="+- 0 11436 600"/>
                              <a:gd name="T73" fmla="*/ T72 w 10921"/>
                              <a:gd name="T74" fmla="+- 0 836 200"/>
                              <a:gd name="T75" fmla="*/ 836 h 720"/>
                              <a:gd name="T76" fmla="+- 0 11481 600"/>
                              <a:gd name="T77" fmla="*/ T76 w 10921"/>
                              <a:gd name="T78" fmla="+- 0 777 200"/>
                              <a:gd name="T79" fmla="*/ 777 h 720"/>
                              <a:gd name="T80" fmla="+- 0 11510 600"/>
                              <a:gd name="T81" fmla="*/ T80 w 10921"/>
                              <a:gd name="T82" fmla="+- 0 708 200"/>
                              <a:gd name="T83" fmla="*/ 708 h 720"/>
                              <a:gd name="T84" fmla="+- 0 11520 600"/>
                              <a:gd name="T85" fmla="*/ T84 w 10921"/>
                              <a:gd name="T86" fmla="+- 0 632 200"/>
                              <a:gd name="T87" fmla="*/ 632 h 720"/>
                              <a:gd name="T88" fmla="+- 0 11520 600"/>
                              <a:gd name="T89" fmla="*/ T88 w 10921"/>
                              <a:gd name="T90" fmla="+- 0 488 200"/>
                              <a:gd name="T91" fmla="*/ 488 h 720"/>
                              <a:gd name="T92" fmla="+- 0 11510 600"/>
                              <a:gd name="T93" fmla="*/ T92 w 10921"/>
                              <a:gd name="T94" fmla="+- 0 411 200"/>
                              <a:gd name="T95" fmla="*/ 411 h 720"/>
                              <a:gd name="T96" fmla="+- 0 11481 600"/>
                              <a:gd name="T97" fmla="*/ T96 w 10921"/>
                              <a:gd name="T98" fmla="+- 0 343 200"/>
                              <a:gd name="T99" fmla="*/ 343 h 720"/>
                              <a:gd name="T100" fmla="+- 0 11436 600"/>
                              <a:gd name="T101" fmla="*/ T100 w 10921"/>
                              <a:gd name="T102" fmla="+- 0 284 200"/>
                              <a:gd name="T103" fmla="*/ 284 h 720"/>
                              <a:gd name="T104" fmla="+- 0 11377 600"/>
                              <a:gd name="T105" fmla="*/ T104 w 10921"/>
                              <a:gd name="T106" fmla="+- 0 239 200"/>
                              <a:gd name="T107" fmla="*/ 239 h 720"/>
                              <a:gd name="T108" fmla="+- 0 11309 600"/>
                              <a:gd name="T109" fmla="*/ T108 w 10921"/>
                              <a:gd name="T110" fmla="+- 0 210 200"/>
                              <a:gd name="T111" fmla="*/ 210 h 720"/>
                              <a:gd name="T112" fmla="+- 0 11232 600"/>
                              <a:gd name="T113" fmla="*/ T112 w 10921"/>
                              <a:gd name="T114" fmla="+- 0 200 200"/>
                              <a:gd name="T115" fmla="*/ 20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720">
                                <a:moveTo>
                                  <a:pt x="10632" y="0"/>
                                </a:moveTo>
                                <a:lnTo>
                                  <a:pt x="288" y="0"/>
                                </a:lnTo>
                                <a:lnTo>
                                  <a:pt x="211" y="10"/>
                                </a:lnTo>
                                <a:lnTo>
                                  <a:pt x="143" y="39"/>
                                </a:lnTo>
                                <a:lnTo>
                                  <a:pt x="84" y="84"/>
                                </a:lnTo>
                                <a:lnTo>
                                  <a:pt x="39" y="143"/>
                                </a:lnTo>
                                <a:lnTo>
                                  <a:pt x="10" y="211"/>
                                </a:lnTo>
                                <a:lnTo>
                                  <a:pt x="0" y="288"/>
                                </a:lnTo>
                                <a:lnTo>
                                  <a:pt x="0" y="432"/>
                                </a:lnTo>
                                <a:lnTo>
                                  <a:pt x="10" y="508"/>
                                </a:lnTo>
                                <a:lnTo>
                                  <a:pt x="39" y="577"/>
                                </a:lnTo>
                                <a:lnTo>
                                  <a:pt x="84" y="636"/>
                                </a:lnTo>
                                <a:lnTo>
                                  <a:pt x="143" y="681"/>
                                </a:lnTo>
                                <a:lnTo>
                                  <a:pt x="211" y="710"/>
                                </a:lnTo>
                                <a:lnTo>
                                  <a:pt x="288" y="720"/>
                                </a:lnTo>
                                <a:lnTo>
                                  <a:pt x="10632" y="720"/>
                                </a:lnTo>
                                <a:lnTo>
                                  <a:pt x="10709" y="710"/>
                                </a:lnTo>
                                <a:lnTo>
                                  <a:pt x="10777" y="681"/>
                                </a:lnTo>
                                <a:lnTo>
                                  <a:pt x="10836" y="636"/>
                                </a:lnTo>
                                <a:lnTo>
                                  <a:pt x="10881" y="577"/>
                                </a:lnTo>
                                <a:lnTo>
                                  <a:pt x="10910" y="508"/>
                                </a:lnTo>
                                <a:lnTo>
                                  <a:pt x="10920" y="432"/>
                                </a:lnTo>
                                <a:lnTo>
                                  <a:pt x="10920" y="288"/>
                                </a:lnTo>
                                <a:lnTo>
                                  <a:pt x="10910" y="211"/>
                                </a:lnTo>
                                <a:lnTo>
                                  <a:pt x="10881" y="143"/>
                                </a:lnTo>
                                <a:lnTo>
                                  <a:pt x="10836" y="84"/>
                                </a:lnTo>
                                <a:lnTo>
                                  <a:pt x="10777" y="39"/>
                                </a:lnTo>
                                <a:lnTo>
                                  <a:pt x="10709" y="10"/>
                                </a:lnTo>
                                <a:lnTo>
                                  <a:pt x="10632" y="0"/>
                                </a:lnTo>
                                <a:close/>
                              </a:path>
                            </a:pathLst>
                          </a:custGeom>
                          <a:solidFill>
                            <a:srgbClr val="000000"/>
                          </a:solidFill>
                          <a:ln>
                            <a:noFill/>
                          </a:ln>
                        </wps:spPr>
                        <wps:bodyPr rot="0" vert="horz" wrap="square" lIns="91440" tIns="45720" rIns="91440" bIns="45720" anchor="t" anchorCtr="0" upright="1">
                          <a:noAutofit/>
                        </wps:bodyPr>
                      </wps:wsp>
                      <wps:wsp>
                        <wps:cNvPr id="33" name="Freeform 11"/>
                        <wps:cNvSpPr>
                          <a:spLocks/>
                        </wps:cNvSpPr>
                        <wps:spPr bwMode="auto">
                          <a:xfrm>
                            <a:off x="599" y="199"/>
                            <a:ext cx="10921" cy="720"/>
                          </a:xfrm>
                          <a:custGeom>
                            <a:avLst/>
                            <a:gdLst>
                              <a:gd name="T0" fmla="+- 0 600 600"/>
                              <a:gd name="T1" fmla="*/ T0 w 10921"/>
                              <a:gd name="T2" fmla="+- 0 488 200"/>
                              <a:gd name="T3" fmla="*/ 488 h 720"/>
                              <a:gd name="T4" fmla="+- 0 600 600"/>
                              <a:gd name="T5" fmla="*/ T4 w 10921"/>
                              <a:gd name="T6" fmla="+- 0 632 200"/>
                              <a:gd name="T7" fmla="*/ 632 h 720"/>
                              <a:gd name="T8" fmla="+- 0 610 600"/>
                              <a:gd name="T9" fmla="*/ T8 w 10921"/>
                              <a:gd name="T10" fmla="+- 0 708 200"/>
                              <a:gd name="T11" fmla="*/ 708 h 720"/>
                              <a:gd name="T12" fmla="+- 0 639 600"/>
                              <a:gd name="T13" fmla="*/ T12 w 10921"/>
                              <a:gd name="T14" fmla="+- 0 777 200"/>
                              <a:gd name="T15" fmla="*/ 777 h 720"/>
                              <a:gd name="T16" fmla="+- 0 684 600"/>
                              <a:gd name="T17" fmla="*/ T16 w 10921"/>
                              <a:gd name="T18" fmla="+- 0 836 200"/>
                              <a:gd name="T19" fmla="*/ 836 h 720"/>
                              <a:gd name="T20" fmla="+- 0 743 600"/>
                              <a:gd name="T21" fmla="*/ T20 w 10921"/>
                              <a:gd name="T22" fmla="+- 0 881 200"/>
                              <a:gd name="T23" fmla="*/ 881 h 720"/>
                              <a:gd name="T24" fmla="+- 0 811 600"/>
                              <a:gd name="T25" fmla="*/ T24 w 10921"/>
                              <a:gd name="T26" fmla="+- 0 910 200"/>
                              <a:gd name="T27" fmla="*/ 910 h 720"/>
                              <a:gd name="T28" fmla="+- 0 888 600"/>
                              <a:gd name="T29" fmla="*/ T28 w 10921"/>
                              <a:gd name="T30" fmla="+- 0 920 200"/>
                              <a:gd name="T31" fmla="*/ 920 h 720"/>
                              <a:gd name="T32" fmla="+- 0 11232 600"/>
                              <a:gd name="T33" fmla="*/ T32 w 10921"/>
                              <a:gd name="T34" fmla="+- 0 920 200"/>
                              <a:gd name="T35" fmla="*/ 920 h 720"/>
                              <a:gd name="T36" fmla="+- 0 11309 600"/>
                              <a:gd name="T37" fmla="*/ T36 w 10921"/>
                              <a:gd name="T38" fmla="+- 0 910 200"/>
                              <a:gd name="T39" fmla="*/ 910 h 720"/>
                              <a:gd name="T40" fmla="+- 0 11377 600"/>
                              <a:gd name="T41" fmla="*/ T40 w 10921"/>
                              <a:gd name="T42" fmla="+- 0 881 200"/>
                              <a:gd name="T43" fmla="*/ 881 h 720"/>
                              <a:gd name="T44" fmla="+- 0 11436 600"/>
                              <a:gd name="T45" fmla="*/ T44 w 10921"/>
                              <a:gd name="T46" fmla="+- 0 836 200"/>
                              <a:gd name="T47" fmla="*/ 836 h 720"/>
                              <a:gd name="T48" fmla="+- 0 11481 600"/>
                              <a:gd name="T49" fmla="*/ T48 w 10921"/>
                              <a:gd name="T50" fmla="+- 0 777 200"/>
                              <a:gd name="T51" fmla="*/ 777 h 720"/>
                              <a:gd name="T52" fmla="+- 0 11510 600"/>
                              <a:gd name="T53" fmla="*/ T52 w 10921"/>
                              <a:gd name="T54" fmla="+- 0 708 200"/>
                              <a:gd name="T55" fmla="*/ 708 h 720"/>
                              <a:gd name="T56" fmla="+- 0 11520 600"/>
                              <a:gd name="T57" fmla="*/ T56 w 10921"/>
                              <a:gd name="T58" fmla="+- 0 632 200"/>
                              <a:gd name="T59" fmla="*/ 632 h 720"/>
                              <a:gd name="T60" fmla="+- 0 11520 600"/>
                              <a:gd name="T61" fmla="*/ T60 w 10921"/>
                              <a:gd name="T62" fmla="+- 0 488 200"/>
                              <a:gd name="T63" fmla="*/ 488 h 720"/>
                              <a:gd name="T64" fmla="+- 0 11510 600"/>
                              <a:gd name="T65" fmla="*/ T64 w 10921"/>
                              <a:gd name="T66" fmla="+- 0 411 200"/>
                              <a:gd name="T67" fmla="*/ 411 h 720"/>
                              <a:gd name="T68" fmla="+- 0 11481 600"/>
                              <a:gd name="T69" fmla="*/ T68 w 10921"/>
                              <a:gd name="T70" fmla="+- 0 343 200"/>
                              <a:gd name="T71" fmla="*/ 343 h 720"/>
                              <a:gd name="T72" fmla="+- 0 11436 600"/>
                              <a:gd name="T73" fmla="*/ T72 w 10921"/>
                              <a:gd name="T74" fmla="+- 0 284 200"/>
                              <a:gd name="T75" fmla="*/ 284 h 720"/>
                              <a:gd name="T76" fmla="+- 0 11377 600"/>
                              <a:gd name="T77" fmla="*/ T76 w 10921"/>
                              <a:gd name="T78" fmla="+- 0 239 200"/>
                              <a:gd name="T79" fmla="*/ 239 h 720"/>
                              <a:gd name="T80" fmla="+- 0 11309 600"/>
                              <a:gd name="T81" fmla="*/ T80 w 10921"/>
                              <a:gd name="T82" fmla="+- 0 210 200"/>
                              <a:gd name="T83" fmla="*/ 210 h 720"/>
                              <a:gd name="T84" fmla="+- 0 11232 600"/>
                              <a:gd name="T85" fmla="*/ T84 w 10921"/>
                              <a:gd name="T86" fmla="+- 0 200 200"/>
                              <a:gd name="T87" fmla="*/ 200 h 720"/>
                              <a:gd name="T88" fmla="+- 0 888 600"/>
                              <a:gd name="T89" fmla="*/ T88 w 10921"/>
                              <a:gd name="T90" fmla="+- 0 200 200"/>
                              <a:gd name="T91" fmla="*/ 200 h 720"/>
                              <a:gd name="T92" fmla="+- 0 811 600"/>
                              <a:gd name="T93" fmla="*/ T92 w 10921"/>
                              <a:gd name="T94" fmla="+- 0 210 200"/>
                              <a:gd name="T95" fmla="*/ 210 h 720"/>
                              <a:gd name="T96" fmla="+- 0 743 600"/>
                              <a:gd name="T97" fmla="*/ T96 w 10921"/>
                              <a:gd name="T98" fmla="+- 0 239 200"/>
                              <a:gd name="T99" fmla="*/ 239 h 720"/>
                              <a:gd name="T100" fmla="+- 0 684 600"/>
                              <a:gd name="T101" fmla="*/ T100 w 10921"/>
                              <a:gd name="T102" fmla="+- 0 284 200"/>
                              <a:gd name="T103" fmla="*/ 284 h 720"/>
                              <a:gd name="T104" fmla="+- 0 639 600"/>
                              <a:gd name="T105" fmla="*/ T104 w 10921"/>
                              <a:gd name="T106" fmla="+- 0 343 200"/>
                              <a:gd name="T107" fmla="*/ 343 h 720"/>
                              <a:gd name="T108" fmla="+- 0 610 600"/>
                              <a:gd name="T109" fmla="*/ T108 w 10921"/>
                              <a:gd name="T110" fmla="+- 0 411 200"/>
                              <a:gd name="T111" fmla="*/ 411 h 720"/>
                              <a:gd name="T112" fmla="+- 0 600 600"/>
                              <a:gd name="T113" fmla="*/ T112 w 10921"/>
                              <a:gd name="T114" fmla="+- 0 488 200"/>
                              <a:gd name="T115" fmla="*/ 48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720">
                                <a:moveTo>
                                  <a:pt x="0" y="288"/>
                                </a:moveTo>
                                <a:lnTo>
                                  <a:pt x="0" y="432"/>
                                </a:lnTo>
                                <a:lnTo>
                                  <a:pt x="10" y="508"/>
                                </a:lnTo>
                                <a:lnTo>
                                  <a:pt x="39" y="577"/>
                                </a:lnTo>
                                <a:lnTo>
                                  <a:pt x="84" y="636"/>
                                </a:lnTo>
                                <a:lnTo>
                                  <a:pt x="143" y="681"/>
                                </a:lnTo>
                                <a:lnTo>
                                  <a:pt x="211" y="710"/>
                                </a:lnTo>
                                <a:lnTo>
                                  <a:pt x="288" y="720"/>
                                </a:lnTo>
                                <a:lnTo>
                                  <a:pt x="10632" y="720"/>
                                </a:lnTo>
                                <a:lnTo>
                                  <a:pt x="10709" y="710"/>
                                </a:lnTo>
                                <a:lnTo>
                                  <a:pt x="10777" y="681"/>
                                </a:lnTo>
                                <a:lnTo>
                                  <a:pt x="10836" y="636"/>
                                </a:lnTo>
                                <a:lnTo>
                                  <a:pt x="10881" y="577"/>
                                </a:lnTo>
                                <a:lnTo>
                                  <a:pt x="10910" y="508"/>
                                </a:lnTo>
                                <a:lnTo>
                                  <a:pt x="10920" y="432"/>
                                </a:lnTo>
                                <a:lnTo>
                                  <a:pt x="10920" y="288"/>
                                </a:lnTo>
                                <a:lnTo>
                                  <a:pt x="10910" y="211"/>
                                </a:lnTo>
                                <a:lnTo>
                                  <a:pt x="10881" y="143"/>
                                </a:lnTo>
                                <a:lnTo>
                                  <a:pt x="10836" y="84"/>
                                </a:lnTo>
                                <a:lnTo>
                                  <a:pt x="10777" y="39"/>
                                </a:lnTo>
                                <a:lnTo>
                                  <a:pt x="10709" y="10"/>
                                </a:lnTo>
                                <a:lnTo>
                                  <a:pt x="10632" y="0"/>
                                </a:lnTo>
                                <a:lnTo>
                                  <a:pt x="288" y="0"/>
                                </a:lnTo>
                                <a:lnTo>
                                  <a:pt x="211" y="10"/>
                                </a:lnTo>
                                <a:lnTo>
                                  <a:pt x="143" y="39"/>
                                </a:lnTo>
                                <a:lnTo>
                                  <a:pt x="84" y="84"/>
                                </a:lnTo>
                                <a:lnTo>
                                  <a:pt x="39" y="143"/>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4" name="Picture 10" descr="Icon of clock and calendar."/>
                          <pic:cNvPicPr>
                            <a:picLocks noChangeAspect="1" noChangeArrowheads="1"/>
                          </pic:cNvPicPr>
                        </pic:nvPicPr>
                        <pic:blipFill>
                          <a:blip r:embed="rId19" cstate="print"/>
                          <a:srcRect/>
                          <a:stretch>
                            <a:fillRect/>
                          </a:stretch>
                        </pic:blipFill>
                        <pic:spPr bwMode="auto">
                          <a:xfrm>
                            <a:off x="959" y="288"/>
                            <a:ext cx="543" cy="543"/>
                          </a:xfrm>
                          <a:prstGeom prst="rect">
                            <a:avLst/>
                          </a:prstGeom>
                          <a:noFill/>
                        </pic:spPr>
                      </pic:pic>
                      <wps:wsp>
                        <wps:cNvPr id="35" name="Text Box 9"/>
                        <wps:cNvSpPr txBox="1">
                          <a:spLocks noChangeArrowheads="1"/>
                        </wps:cNvSpPr>
                        <wps:spPr bwMode="auto">
                          <a:xfrm>
                            <a:off x="594" y="194"/>
                            <a:ext cx="10931" cy="730"/>
                          </a:xfrm>
                          <a:prstGeom prst="rect">
                            <a:avLst/>
                          </a:prstGeom>
                          <a:noFill/>
                          <a:ln>
                            <a:noFill/>
                          </a:ln>
                        </wps:spPr>
                        <wps:txbx>
                          <w:txbxContent>
                            <w:p w14:paraId="24EF99D8" w14:textId="77777777" w:rsidR="0014134D" w:rsidRDefault="0014134D" w:rsidP="0014134D">
                              <w:pPr>
                                <w:spacing w:before="115" w:line="249" w:lineRule="auto"/>
                                <w:ind w:left="1085" w:right="198"/>
                                <w:rPr>
                                  <w:sz w:val="20"/>
                                </w:rPr>
                              </w:pPr>
                              <w:r>
                                <w:rPr>
                                  <w:color w:val="FFFFFF"/>
                                  <w:sz w:val="20"/>
                                </w:rPr>
                                <w:t xml:space="preserve">For most VA benefits, </w:t>
                              </w:r>
                              <w:r>
                                <w:rPr>
                                  <w:b/>
                                  <w:color w:val="FFFFFF"/>
                                  <w:sz w:val="20"/>
                                </w:rPr>
                                <w:t>you have 1 year from the date on your decision notice to request a decision</w:t>
                              </w:r>
                              <w:r>
                                <w:rPr>
                                  <w:b/>
                                  <w:color w:val="FFFFFF"/>
                                  <w:spacing w:val="1"/>
                                  <w:sz w:val="20"/>
                                </w:rPr>
                                <w:t xml:space="preserve"> </w:t>
                              </w:r>
                              <w:r>
                                <w:rPr>
                                  <w:b/>
                                  <w:color w:val="FFFFFF"/>
                                  <w:sz w:val="20"/>
                                </w:rPr>
                                <w:t>review</w:t>
                              </w:r>
                              <w:r>
                                <w:rPr>
                                  <w:b/>
                                  <w:color w:val="FFFFFF"/>
                                  <w:spacing w:val="-5"/>
                                  <w:sz w:val="20"/>
                                </w:rPr>
                                <w:t xml:space="preserve"> </w:t>
                              </w:r>
                              <w:r>
                                <w:rPr>
                                  <w:b/>
                                  <w:color w:val="FFFFFF"/>
                                  <w:sz w:val="20"/>
                                </w:rPr>
                                <w:t>to</w:t>
                              </w:r>
                              <w:r>
                                <w:rPr>
                                  <w:b/>
                                  <w:color w:val="FFFFFF"/>
                                  <w:spacing w:val="-4"/>
                                  <w:sz w:val="20"/>
                                </w:rPr>
                                <w:t xml:space="preserve"> </w:t>
                              </w:r>
                              <w:r>
                                <w:rPr>
                                  <w:b/>
                                  <w:color w:val="FFFFFF"/>
                                  <w:sz w:val="20"/>
                                </w:rPr>
                                <w:t>ensure</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earliest</w:t>
                              </w:r>
                              <w:r>
                                <w:rPr>
                                  <w:b/>
                                  <w:color w:val="FFFFFF"/>
                                  <w:spacing w:val="-5"/>
                                  <w:sz w:val="20"/>
                                </w:rPr>
                                <w:t xml:space="preserve"> </w:t>
                              </w:r>
                              <w:r>
                                <w:rPr>
                                  <w:b/>
                                  <w:color w:val="FFFFFF"/>
                                  <w:sz w:val="20"/>
                                </w:rPr>
                                <w:t>possible</w:t>
                              </w:r>
                              <w:r>
                                <w:rPr>
                                  <w:b/>
                                  <w:color w:val="FFFFFF"/>
                                  <w:spacing w:val="-3"/>
                                  <w:sz w:val="20"/>
                                </w:rPr>
                                <w:t xml:space="preserve"> </w:t>
                              </w:r>
                              <w:r>
                                <w:rPr>
                                  <w:b/>
                                  <w:color w:val="FFFFFF"/>
                                  <w:sz w:val="20"/>
                                </w:rPr>
                                <w:t>effective</w:t>
                              </w:r>
                              <w:r>
                                <w:rPr>
                                  <w:b/>
                                  <w:color w:val="FFFFFF"/>
                                  <w:spacing w:val="-5"/>
                                  <w:sz w:val="20"/>
                                </w:rPr>
                                <w:t xml:space="preserve"> </w:t>
                              </w:r>
                              <w:r>
                                <w:rPr>
                                  <w:b/>
                                  <w:color w:val="FFFFFF"/>
                                  <w:sz w:val="20"/>
                                </w:rPr>
                                <w:t>date.</w:t>
                              </w:r>
                              <w:r>
                                <w:rPr>
                                  <w:b/>
                                  <w:color w:val="FFFFFF"/>
                                  <w:spacing w:val="-4"/>
                                  <w:sz w:val="20"/>
                                </w:rPr>
                                <w:t xml:space="preserve"> </w:t>
                              </w:r>
                              <w:r>
                                <w:rPr>
                                  <w:color w:val="FFFFFF"/>
                                  <w:sz w:val="20"/>
                                </w:rPr>
                                <w:t>Consult</w:t>
                              </w:r>
                              <w:r>
                                <w:rPr>
                                  <w:color w:val="FFFFFF"/>
                                  <w:spacing w:val="-4"/>
                                  <w:sz w:val="20"/>
                                </w:rPr>
                                <w:t xml:space="preserve"> </w:t>
                              </w:r>
                              <w:r>
                                <w:rPr>
                                  <w:color w:val="FFFFFF"/>
                                  <w:sz w:val="20"/>
                                </w:rPr>
                                <w:t>your</w:t>
                              </w:r>
                              <w:r>
                                <w:rPr>
                                  <w:color w:val="FFFFFF"/>
                                  <w:spacing w:val="-4"/>
                                  <w:sz w:val="20"/>
                                </w:rPr>
                                <w:t xml:space="preserve"> </w:t>
                              </w:r>
                              <w:r>
                                <w:rPr>
                                  <w:color w:val="FFFFFF"/>
                                  <w:sz w:val="20"/>
                                </w:rPr>
                                <w:t>decision</w:t>
                              </w:r>
                              <w:r>
                                <w:rPr>
                                  <w:color w:val="FFFFFF"/>
                                  <w:spacing w:val="-4"/>
                                  <w:sz w:val="20"/>
                                </w:rPr>
                                <w:t xml:space="preserve"> </w:t>
                              </w:r>
                              <w:r>
                                <w:rPr>
                                  <w:color w:val="FFFFFF"/>
                                  <w:sz w:val="20"/>
                                </w:rPr>
                                <w:t>notice</w:t>
                              </w:r>
                              <w:r>
                                <w:rPr>
                                  <w:color w:val="FFFFFF"/>
                                  <w:spacing w:val="-5"/>
                                  <w:sz w:val="20"/>
                                </w:rPr>
                                <w:t xml:space="preserve"> </w:t>
                              </w:r>
                              <w:r>
                                <w:rPr>
                                  <w:color w:val="FFFFFF"/>
                                  <w:sz w:val="20"/>
                                </w:rPr>
                                <w:t>for</w:t>
                              </w:r>
                              <w:r>
                                <w:rPr>
                                  <w:color w:val="FFFFFF"/>
                                  <w:spacing w:val="-4"/>
                                  <w:sz w:val="20"/>
                                </w:rPr>
                                <w:t xml:space="preserve"> </w:t>
                              </w:r>
                              <w:r>
                                <w:rPr>
                                  <w:color w:val="FFFFFF"/>
                                  <w:sz w:val="20"/>
                                </w:rPr>
                                <w:t>specific</w:t>
                              </w:r>
                              <w:r>
                                <w:rPr>
                                  <w:color w:val="FFFFFF"/>
                                  <w:spacing w:val="-3"/>
                                  <w:sz w:val="20"/>
                                </w:rPr>
                                <w:t xml:space="preserve"> </w:t>
                              </w:r>
                              <w:r>
                                <w:rPr>
                                  <w:color w:val="FFFFFF"/>
                                  <w:sz w:val="20"/>
                                </w:rPr>
                                <w:t>limitations.</w:t>
                              </w:r>
                            </w:p>
                          </w:txbxContent>
                        </wps:txbx>
                        <wps:bodyPr rot="0" vert="horz" wrap="square" lIns="0" tIns="0" rIns="0" bIns="0" anchor="t" anchorCtr="0" upright="1">
                          <a:noAutofit/>
                        </wps:bodyPr>
                      </wps:wsp>
                    </wpg:wgp>
                  </a:graphicData>
                </a:graphic>
              </wp:inline>
            </w:drawing>
          </mc:Choice>
          <mc:Fallback>
            <w:pict>
              <v:group w14:anchorId="7110BE30" id="Group 31" o:spid="_x0000_s1033" alt="For most VA benefits, you have 1 year from the date on your decision notice to request a decision review to ensure the earliest possible effective date. Consult your decision notice for specific limitations." style="width:546.55pt;height:36.5pt;mso-position-horizontal-relative:char;mso-position-vertical-relative:line" coordorigin="595,195" coordsize="1093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">
                <v:shape id="Freeform 12" o:spid="_x0000_s1034" style="position:absolute;left:599;top:199;width:10921;height:720;visibility:visible;mso-wrap-style:square;v-text-anchor:top" coordsize="109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" path="m10632,l288,,211,10,143,39,84,84,39,143,10,211,,288,,432r10,76l39,577r45,59l143,681r68,29l288,720r10344,l10709,710r68,-29l10836,636r45,-59l10910,508r10,-76l10920,288r-10,-77l10881,143r-45,-59l10777,39r-68,-29l10632,xe" fillcolor="black" stroked="f">
                  <v:path arrowok="t" o:connecttype="custom" o:connectlocs="10632,200;288,200;211,210;143,239;84,284;39,343;10,411;0,488;0,632;10,708;39,777;84,836;143,881;211,910;288,920;10632,920;10709,910;10777,881;10836,836;10881,777;10910,708;10920,632;10920,488;10910,411;10881,343;10836,284;10777,239;10709,210;10632,200" o:connectangles="0,0,0,0,0,0,0,0,0,0,0,0,0,0,0,0,0,0,0,0,0,0,0,0,0,0,0,0,0"/>
                </v:shape>
                <v:shape id="Freeform 11" o:spid="_x0000_s1035" style="position:absolute;left:599;top:199;width:10921;height:720;visibility:visible;mso-wrap-style:square;v-text-anchor:top" coordsize="109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" path="m,288l,432r10,76l39,577r45,59l143,681r68,29l288,720r10344,l10709,710r68,-29l10836,636r45,-59l10910,508r10,-76l10920,288r-10,-77l10881,143r-45,-59l10777,39r-68,-29l10632,,288,,211,10,143,39,84,84,39,143,10,211,,288xe" filled="f" strokeweight=".5pt">
                  <v:path arrowok="t" o:connecttype="custom" o:connectlocs="0,488;0,632;10,708;39,777;84,836;143,881;211,910;288,920;10632,920;10709,910;10777,881;10836,836;10881,777;10910,708;10920,632;10920,488;10910,411;10881,343;10836,284;10777,239;10709,210;10632,200;288,200;211,210;143,239;84,284;39,343;10,411;0,488" o:connectangles="0,0,0,0,0,0,0,0,0,0,0,0,0,0,0,0,0,0,0,0,0,0,0,0,0,0,0,0,0"/>
                </v:shape>
                <v:shape id="Picture 10" o:spid="_x0000_s1036" type="#_x0000_t75" alt="Icon of clock and calendar." style="position:absolute;left:959;top:288;width:543;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">
                  <v:imagedata r:id="rId20" o:title="Icon of clock and calendar"/>
                </v:shape>
                <v:shape id="Text Box 9" o:spid="_x0000_s1037" type="#_x0000_t202" style="position:absolute;left:594;top:194;width:1093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4EF99D8" w14:textId="77777777" w:rsidR="0014134D" w:rsidRDefault="0014134D" w:rsidP="0014134D">
                        <w:pPr>
                          <w:spacing w:before="115" w:line="249" w:lineRule="auto"/>
                          <w:ind w:left="1085" w:right="198"/>
                          <w:rPr>
                            <w:sz w:val="20"/>
                          </w:rPr>
                        </w:pPr>
                        <w:r>
                          <w:rPr>
                            <w:color w:val="FFFFFF"/>
                            <w:sz w:val="20"/>
                          </w:rPr>
                          <w:t xml:space="preserve">For most VA benefits, </w:t>
                        </w:r>
                        <w:r>
                          <w:rPr>
                            <w:b/>
                            <w:color w:val="FFFFFF"/>
                            <w:sz w:val="20"/>
                          </w:rPr>
                          <w:t>you have 1 year from the date on your decision notice to request a decision</w:t>
                        </w:r>
                        <w:r>
                          <w:rPr>
                            <w:b/>
                            <w:color w:val="FFFFFF"/>
                            <w:spacing w:val="1"/>
                            <w:sz w:val="20"/>
                          </w:rPr>
                          <w:t xml:space="preserve"> </w:t>
                        </w:r>
                        <w:r>
                          <w:rPr>
                            <w:b/>
                            <w:color w:val="FFFFFF"/>
                            <w:sz w:val="20"/>
                          </w:rPr>
                          <w:t>review</w:t>
                        </w:r>
                        <w:r>
                          <w:rPr>
                            <w:b/>
                            <w:color w:val="FFFFFF"/>
                            <w:spacing w:val="-5"/>
                            <w:sz w:val="20"/>
                          </w:rPr>
                          <w:t xml:space="preserve"> </w:t>
                        </w:r>
                        <w:r>
                          <w:rPr>
                            <w:b/>
                            <w:color w:val="FFFFFF"/>
                            <w:sz w:val="20"/>
                          </w:rPr>
                          <w:t>to</w:t>
                        </w:r>
                        <w:r>
                          <w:rPr>
                            <w:b/>
                            <w:color w:val="FFFFFF"/>
                            <w:spacing w:val="-4"/>
                            <w:sz w:val="20"/>
                          </w:rPr>
                          <w:t xml:space="preserve"> </w:t>
                        </w:r>
                        <w:r>
                          <w:rPr>
                            <w:b/>
                            <w:color w:val="FFFFFF"/>
                            <w:sz w:val="20"/>
                          </w:rPr>
                          <w:t>ensure</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earliest</w:t>
                        </w:r>
                        <w:r>
                          <w:rPr>
                            <w:b/>
                            <w:color w:val="FFFFFF"/>
                            <w:spacing w:val="-5"/>
                            <w:sz w:val="20"/>
                          </w:rPr>
                          <w:t xml:space="preserve"> </w:t>
                        </w:r>
                        <w:r>
                          <w:rPr>
                            <w:b/>
                            <w:color w:val="FFFFFF"/>
                            <w:sz w:val="20"/>
                          </w:rPr>
                          <w:t>possible</w:t>
                        </w:r>
                        <w:r>
                          <w:rPr>
                            <w:b/>
                            <w:color w:val="FFFFFF"/>
                            <w:spacing w:val="-3"/>
                            <w:sz w:val="20"/>
                          </w:rPr>
                          <w:t xml:space="preserve"> </w:t>
                        </w:r>
                        <w:r>
                          <w:rPr>
                            <w:b/>
                            <w:color w:val="FFFFFF"/>
                            <w:sz w:val="20"/>
                          </w:rPr>
                          <w:t>effective</w:t>
                        </w:r>
                        <w:r>
                          <w:rPr>
                            <w:b/>
                            <w:color w:val="FFFFFF"/>
                            <w:spacing w:val="-5"/>
                            <w:sz w:val="20"/>
                          </w:rPr>
                          <w:t xml:space="preserve"> </w:t>
                        </w:r>
                        <w:r>
                          <w:rPr>
                            <w:b/>
                            <w:color w:val="FFFFFF"/>
                            <w:sz w:val="20"/>
                          </w:rPr>
                          <w:t>date.</w:t>
                        </w:r>
                        <w:r>
                          <w:rPr>
                            <w:b/>
                            <w:color w:val="FFFFFF"/>
                            <w:spacing w:val="-4"/>
                            <w:sz w:val="20"/>
                          </w:rPr>
                          <w:t xml:space="preserve"> </w:t>
                        </w:r>
                        <w:r>
                          <w:rPr>
                            <w:color w:val="FFFFFF"/>
                            <w:sz w:val="20"/>
                          </w:rPr>
                          <w:t>Consult</w:t>
                        </w:r>
                        <w:r>
                          <w:rPr>
                            <w:color w:val="FFFFFF"/>
                            <w:spacing w:val="-4"/>
                            <w:sz w:val="20"/>
                          </w:rPr>
                          <w:t xml:space="preserve"> </w:t>
                        </w:r>
                        <w:r>
                          <w:rPr>
                            <w:color w:val="FFFFFF"/>
                            <w:sz w:val="20"/>
                          </w:rPr>
                          <w:t>your</w:t>
                        </w:r>
                        <w:r>
                          <w:rPr>
                            <w:color w:val="FFFFFF"/>
                            <w:spacing w:val="-4"/>
                            <w:sz w:val="20"/>
                          </w:rPr>
                          <w:t xml:space="preserve"> </w:t>
                        </w:r>
                        <w:r>
                          <w:rPr>
                            <w:color w:val="FFFFFF"/>
                            <w:sz w:val="20"/>
                          </w:rPr>
                          <w:t>decision</w:t>
                        </w:r>
                        <w:r>
                          <w:rPr>
                            <w:color w:val="FFFFFF"/>
                            <w:spacing w:val="-4"/>
                            <w:sz w:val="20"/>
                          </w:rPr>
                          <w:t xml:space="preserve"> </w:t>
                        </w:r>
                        <w:r>
                          <w:rPr>
                            <w:color w:val="FFFFFF"/>
                            <w:sz w:val="20"/>
                          </w:rPr>
                          <w:t>notice</w:t>
                        </w:r>
                        <w:r>
                          <w:rPr>
                            <w:color w:val="FFFFFF"/>
                            <w:spacing w:val="-5"/>
                            <w:sz w:val="20"/>
                          </w:rPr>
                          <w:t xml:space="preserve"> </w:t>
                        </w:r>
                        <w:r>
                          <w:rPr>
                            <w:color w:val="FFFFFF"/>
                            <w:sz w:val="20"/>
                          </w:rPr>
                          <w:t>for</w:t>
                        </w:r>
                        <w:r>
                          <w:rPr>
                            <w:color w:val="FFFFFF"/>
                            <w:spacing w:val="-4"/>
                            <w:sz w:val="20"/>
                          </w:rPr>
                          <w:t xml:space="preserve"> </w:t>
                        </w:r>
                        <w:r>
                          <w:rPr>
                            <w:color w:val="FFFFFF"/>
                            <w:sz w:val="20"/>
                          </w:rPr>
                          <w:t>specific</w:t>
                        </w:r>
                        <w:r>
                          <w:rPr>
                            <w:color w:val="FFFFFF"/>
                            <w:spacing w:val="-3"/>
                            <w:sz w:val="20"/>
                          </w:rPr>
                          <w:t xml:space="preserve"> </w:t>
                        </w:r>
                        <w:r>
                          <w:rPr>
                            <w:color w:val="FFFFFF"/>
                            <w:sz w:val="20"/>
                          </w:rPr>
                          <w:t>limitations.</w:t>
                        </w:r>
                      </w:p>
                    </w:txbxContent>
                  </v:textbox>
                </v:shape>
                <w10:anchorlock/>
              </v:group>
            </w:pict>
          </mc:Fallback>
        </mc:AlternateContent>
      </w:r>
    </w:p>
    <w:p w14:paraId="47BB1FC3" w14:textId="77777777" w:rsidR="0014134D" w:rsidRDefault="0014134D" w:rsidP="0014134D">
      <w:pPr>
        <w:pStyle w:val="BodyText"/>
        <w:rPr>
          <w:sz w:val="7"/>
        </w:rPr>
      </w:pPr>
    </w:p>
    <w:p w14:paraId="70BE4F88" w14:textId="77777777" w:rsidR="0014134D" w:rsidRDefault="0014134D" w:rsidP="0014134D">
      <w:pPr>
        <w:pStyle w:val="BodyText"/>
        <w:ind w:left="214"/>
      </w:pPr>
      <w:r>
        <w:rPr>
          <w:noProof/>
        </w:rPr>
        <mc:AlternateContent>
          <mc:Choice Requires="wpg">
            <w:drawing>
              <wp:inline distT="0" distB="0" distL="0" distR="0" wp14:anchorId="50B173DA" wp14:editId="42B64644">
                <wp:extent cx="6941185" cy="848360"/>
                <wp:effectExtent l="0" t="0" r="0" b="0"/>
                <wp:docPr id="2" name="Group 2" descr="If you do not submit a decision review request within the required time, you may only seek review through the following:&#10;• A request to revise the decision based on a clear and unmistakable error, or&#10;• A Supplemental Claim. If you file a Supplemental Claim after the 1-year time limit, the effective date for any resulting award of benefits generally will be tied to the date VA receives the Supplemental Clai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848360"/>
                          <a:chOff x="0" y="0"/>
                          <a:chExt cx="10931" cy="1336"/>
                        </a:xfrm>
                      </wpg:grpSpPr>
                      <wps:wsp>
                        <wps:cNvPr id="3" name="Freeform 7"/>
                        <wps:cNvSpPr>
                          <a:spLocks/>
                        </wps:cNvSpPr>
                        <wps:spPr bwMode="auto">
                          <a:xfrm>
                            <a:off x="5" y="5"/>
                            <a:ext cx="10921" cy="1326"/>
                          </a:xfrm>
                          <a:custGeom>
                            <a:avLst/>
                            <a:gdLst>
                              <a:gd name="T0" fmla="+- 0 5 5"/>
                              <a:gd name="T1" fmla="*/ T0 w 10921"/>
                              <a:gd name="T2" fmla="+- 0 293 5"/>
                              <a:gd name="T3" fmla="*/ 293 h 1326"/>
                              <a:gd name="T4" fmla="+- 0 5 5"/>
                              <a:gd name="T5" fmla="*/ T4 w 10921"/>
                              <a:gd name="T6" fmla="+- 0 1042 5"/>
                              <a:gd name="T7" fmla="*/ 1042 h 1326"/>
                              <a:gd name="T8" fmla="+- 0 15 5"/>
                              <a:gd name="T9" fmla="*/ T8 w 10921"/>
                              <a:gd name="T10" fmla="+- 0 1119 5"/>
                              <a:gd name="T11" fmla="*/ 1119 h 1326"/>
                              <a:gd name="T12" fmla="+- 0 44 5"/>
                              <a:gd name="T13" fmla="*/ T12 w 10921"/>
                              <a:gd name="T14" fmla="+- 0 1187 5"/>
                              <a:gd name="T15" fmla="*/ 1187 h 1326"/>
                              <a:gd name="T16" fmla="+- 0 89 5"/>
                              <a:gd name="T17" fmla="*/ T16 w 10921"/>
                              <a:gd name="T18" fmla="+- 0 1246 5"/>
                              <a:gd name="T19" fmla="*/ 1246 h 1326"/>
                              <a:gd name="T20" fmla="+- 0 148 5"/>
                              <a:gd name="T21" fmla="*/ T20 w 10921"/>
                              <a:gd name="T22" fmla="+- 0 1291 5"/>
                              <a:gd name="T23" fmla="*/ 1291 h 1326"/>
                              <a:gd name="T24" fmla="+- 0 216 5"/>
                              <a:gd name="T25" fmla="*/ T24 w 10921"/>
                              <a:gd name="T26" fmla="+- 0 1320 5"/>
                              <a:gd name="T27" fmla="*/ 1320 h 1326"/>
                              <a:gd name="T28" fmla="+- 0 293 5"/>
                              <a:gd name="T29" fmla="*/ T28 w 10921"/>
                              <a:gd name="T30" fmla="+- 0 1330 5"/>
                              <a:gd name="T31" fmla="*/ 1330 h 1326"/>
                              <a:gd name="T32" fmla="+- 0 10637 5"/>
                              <a:gd name="T33" fmla="*/ T32 w 10921"/>
                              <a:gd name="T34" fmla="+- 0 1330 5"/>
                              <a:gd name="T35" fmla="*/ 1330 h 1326"/>
                              <a:gd name="T36" fmla="+- 0 10714 5"/>
                              <a:gd name="T37" fmla="*/ T36 w 10921"/>
                              <a:gd name="T38" fmla="+- 0 1320 5"/>
                              <a:gd name="T39" fmla="*/ 1320 h 1326"/>
                              <a:gd name="T40" fmla="+- 0 10782 5"/>
                              <a:gd name="T41" fmla="*/ T40 w 10921"/>
                              <a:gd name="T42" fmla="+- 0 1291 5"/>
                              <a:gd name="T43" fmla="*/ 1291 h 1326"/>
                              <a:gd name="T44" fmla="+- 0 10841 5"/>
                              <a:gd name="T45" fmla="*/ T44 w 10921"/>
                              <a:gd name="T46" fmla="+- 0 1246 5"/>
                              <a:gd name="T47" fmla="*/ 1246 h 1326"/>
                              <a:gd name="T48" fmla="+- 0 10886 5"/>
                              <a:gd name="T49" fmla="*/ T48 w 10921"/>
                              <a:gd name="T50" fmla="+- 0 1187 5"/>
                              <a:gd name="T51" fmla="*/ 1187 h 1326"/>
                              <a:gd name="T52" fmla="+- 0 10915 5"/>
                              <a:gd name="T53" fmla="*/ T52 w 10921"/>
                              <a:gd name="T54" fmla="+- 0 1119 5"/>
                              <a:gd name="T55" fmla="*/ 1119 h 1326"/>
                              <a:gd name="T56" fmla="+- 0 10925 5"/>
                              <a:gd name="T57" fmla="*/ T56 w 10921"/>
                              <a:gd name="T58" fmla="+- 0 1042 5"/>
                              <a:gd name="T59" fmla="*/ 1042 h 1326"/>
                              <a:gd name="T60" fmla="+- 0 10925 5"/>
                              <a:gd name="T61" fmla="*/ T60 w 10921"/>
                              <a:gd name="T62" fmla="+- 0 293 5"/>
                              <a:gd name="T63" fmla="*/ 293 h 1326"/>
                              <a:gd name="T64" fmla="+- 0 10915 5"/>
                              <a:gd name="T65" fmla="*/ T64 w 10921"/>
                              <a:gd name="T66" fmla="+- 0 216 5"/>
                              <a:gd name="T67" fmla="*/ 216 h 1326"/>
                              <a:gd name="T68" fmla="+- 0 10886 5"/>
                              <a:gd name="T69" fmla="*/ T68 w 10921"/>
                              <a:gd name="T70" fmla="+- 0 148 5"/>
                              <a:gd name="T71" fmla="*/ 148 h 1326"/>
                              <a:gd name="T72" fmla="+- 0 10841 5"/>
                              <a:gd name="T73" fmla="*/ T72 w 10921"/>
                              <a:gd name="T74" fmla="+- 0 89 5"/>
                              <a:gd name="T75" fmla="*/ 89 h 1326"/>
                              <a:gd name="T76" fmla="+- 0 10782 5"/>
                              <a:gd name="T77" fmla="*/ T76 w 10921"/>
                              <a:gd name="T78" fmla="+- 0 44 5"/>
                              <a:gd name="T79" fmla="*/ 44 h 1326"/>
                              <a:gd name="T80" fmla="+- 0 10714 5"/>
                              <a:gd name="T81" fmla="*/ T80 w 10921"/>
                              <a:gd name="T82" fmla="+- 0 15 5"/>
                              <a:gd name="T83" fmla="*/ 15 h 1326"/>
                              <a:gd name="T84" fmla="+- 0 10637 5"/>
                              <a:gd name="T85" fmla="*/ T84 w 10921"/>
                              <a:gd name="T86" fmla="+- 0 5 5"/>
                              <a:gd name="T87" fmla="*/ 5 h 1326"/>
                              <a:gd name="T88" fmla="+- 0 293 5"/>
                              <a:gd name="T89" fmla="*/ T88 w 10921"/>
                              <a:gd name="T90" fmla="+- 0 5 5"/>
                              <a:gd name="T91" fmla="*/ 5 h 1326"/>
                              <a:gd name="T92" fmla="+- 0 216 5"/>
                              <a:gd name="T93" fmla="*/ T92 w 10921"/>
                              <a:gd name="T94" fmla="+- 0 15 5"/>
                              <a:gd name="T95" fmla="*/ 15 h 1326"/>
                              <a:gd name="T96" fmla="+- 0 148 5"/>
                              <a:gd name="T97" fmla="*/ T96 w 10921"/>
                              <a:gd name="T98" fmla="+- 0 44 5"/>
                              <a:gd name="T99" fmla="*/ 44 h 1326"/>
                              <a:gd name="T100" fmla="+- 0 89 5"/>
                              <a:gd name="T101" fmla="*/ T100 w 10921"/>
                              <a:gd name="T102" fmla="+- 0 89 5"/>
                              <a:gd name="T103" fmla="*/ 89 h 1326"/>
                              <a:gd name="T104" fmla="+- 0 44 5"/>
                              <a:gd name="T105" fmla="*/ T104 w 10921"/>
                              <a:gd name="T106" fmla="+- 0 148 5"/>
                              <a:gd name="T107" fmla="*/ 148 h 1326"/>
                              <a:gd name="T108" fmla="+- 0 15 5"/>
                              <a:gd name="T109" fmla="*/ T108 w 10921"/>
                              <a:gd name="T110" fmla="+- 0 216 5"/>
                              <a:gd name="T111" fmla="*/ 216 h 1326"/>
                              <a:gd name="T112" fmla="+- 0 5 5"/>
                              <a:gd name="T113" fmla="*/ T112 w 10921"/>
                              <a:gd name="T114" fmla="+- 0 293 5"/>
                              <a:gd name="T115" fmla="*/ 293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1326">
                                <a:moveTo>
                                  <a:pt x="0" y="288"/>
                                </a:moveTo>
                                <a:lnTo>
                                  <a:pt x="0" y="1037"/>
                                </a:lnTo>
                                <a:lnTo>
                                  <a:pt x="10" y="1114"/>
                                </a:lnTo>
                                <a:lnTo>
                                  <a:pt x="39" y="1182"/>
                                </a:lnTo>
                                <a:lnTo>
                                  <a:pt x="84" y="1241"/>
                                </a:lnTo>
                                <a:lnTo>
                                  <a:pt x="143" y="1286"/>
                                </a:lnTo>
                                <a:lnTo>
                                  <a:pt x="211" y="1315"/>
                                </a:lnTo>
                                <a:lnTo>
                                  <a:pt x="288" y="1325"/>
                                </a:lnTo>
                                <a:lnTo>
                                  <a:pt x="10632" y="1325"/>
                                </a:lnTo>
                                <a:lnTo>
                                  <a:pt x="10709" y="1315"/>
                                </a:lnTo>
                                <a:lnTo>
                                  <a:pt x="10777" y="1286"/>
                                </a:lnTo>
                                <a:lnTo>
                                  <a:pt x="10836" y="1241"/>
                                </a:lnTo>
                                <a:lnTo>
                                  <a:pt x="10881" y="1182"/>
                                </a:lnTo>
                                <a:lnTo>
                                  <a:pt x="10910" y="1114"/>
                                </a:lnTo>
                                <a:lnTo>
                                  <a:pt x="10920" y="1037"/>
                                </a:lnTo>
                                <a:lnTo>
                                  <a:pt x="10920" y="288"/>
                                </a:lnTo>
                                <a:lnTo>
                                  <a:pt x="10910" y="211"/>
                                </a:lnTo>
                                <a:lnTo>
                                  <a:pt x="10881" y="143"/>
                                </a:lnTo>
                                <a:lnTo>
                                  <a:pt x="10836" y="84"/>
                                </a:lnTo>
                                <a:lnTo>
                                  <a:pt x="10777" y="39"/>
                                </a:lnTo>
                                <a:lnTo>
                                  <a:pt x="10709" y="10"/>
                                </a:lnTo>
                                <a:lnTo>
                                  <a:pt x="10632" y="0"/>
                                </a:lnTo>
                                <a:lnTo>
                                  <a:pt x="288" y="0"/>
                                </a:lnTo>
                                <a:lnTo>
                                  <a:pt x="211" y="10"/>
                                </a:lnTo>
                                <a:lnTo>
                                  <a:pt x="143" y="39"/>
                                </a:lnTo>
                                <a:lnTo>
                                  <a:pt x="84" y="84"/>
                                </a:lnTo>
                                <a:lnTo>
                                  <a:pt x="39" y="143"/>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0" y="0"/>
                            <a:ext cx="10931" cy="1336"/>
                          </a:xfrm>
                          <a:prstGeom prst="rect">
                            <a:avLst/>
                          </a:prstGeom>
                          <a:noFill/>
                          <a:ln>
                            <a:noFill/>
                          </a:ln>
                        </wps:spPr>
                        <wps:txbx>
                          <w:txbxContent>
                            <w:p w14:paraId="16EDB077" w14:textId="77777777" w:rsidR="0014134D" w:rsidRDefault="0014134D" w:rsidP="0014134D">
                              <w:pPr>
                                <w:spacing w:before="115"/>
                                <w:ind w:left="125"/>
                                <w:rPr>
                                  <w:sz w:val="20"/>
                                </w:rPr>
                              </w:pPr>
                              <w:r>
                                <w:rPr>
                                  <w:sz w:val="20"/>
                                </w:rPr>
                                <w:t>If</w:t>
                              </w:r>
                              <w:r>
                                <w:rPr>
                                  <w:spacing w:val="-1"/>
                                  <w:sz w:val="20"/>
                                </w:rPr>
                                <w:t xml:space="preserve"> </w:t>
                              </w:r>
                              <w:r>
                                <w:rPr>
                                  <w:sz w:val="20"/>
                                </w:rPr>
                                <w:t>you</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submit a</w:t>
                              </w:r>
                              <w:r>
                                <w:rPr>
                                  <w:spacing w:val="-2"/>
                                  <w:sz w:val="20"/>
                                </w:rPr>
                                <w:t xml:space="preserve"> </w:t>
                              </w:r>
                              <w:r>
                                <w:rPr>
                                  <w:sz w:val="20"/>
                                </w:rPr>
                                <w:t>decision</w:t>
                              </w:r>
                              <w:r>
                                <w:rPr>
                                  <w:spacing w:val="-2"/>
                                  <w:sz w:val="20"/>
                                </w:rPr>
                                <w:t xml:space="preserve"> </w:t>
                              </w:r>
                              <w:r>
                                <w:rPr>
                                  <w:sz w:val="20"/>
                                </w:rPr>
                                <w:t>review</w:t>
                              </w:r>
                              <w:r>
                                <w:rPr>
                                  <w:spacing w:val="-1"/>
                                  <w:sz w:val="20"/>
                                </w:rPr>
                                <w:t xml:space="preserve"> </w:t>
                              </w:r>
                              <w:r>
                                <w:rPr>
                                  <w:sz w:val="20"/>
                                </w:rPr>
                                <w:t>request within</w:t>
                              </w:r>
                              <w:r>
                                <w:rPr>
                                  <w:spacing w:val="-2"/>
                                  <w:sz w:val="20"/>
                                </w:rPr>
                                <w:t xml:space="preserve"> </w:t>
                              </w:r>
                              <w:r>
                                <w:rPr>
                                  <w:sz w:val="20"/>
                                </w:rPr>
                                <w:t>the</w:t>
                              </w:r>
                              <w:r>
                                <w:rPr>
                                  <w:spacing w:val="-1"/>
                                  <w:sz w:val="20"/>
                                </w:rPr>
                                <w:t xml:space="preserve"> </w:t>
                              </w:r>
                              <w:r>
                                <w:rPr>
                                  <w:sz w:val="20"/>
                                </w:rPr>
                                <w:t>required</w:t>
                              </w:r>
                              <w:r>
                                <w:rPr>
                                  <w:spacing w:val="-1"/>
                                  <w:sz w:val="20"/>
                                </w:rPr>
                                <w:t xml:space="preserve"> </w:t>
                              </w:r>
                              <w:r>
                                <w:rPr>
                                  <w:sz w:val="20"/>
                                </w:rPr>
                                <w:t>time, you</w:t>
                              </w:r>
                              <w:r>
                                <w:rPr>
                                  <w:spacing w:val="-1"/>
                                  <w:sz w:val="20"/>
                                </w:rPr>
                                <w:t xml:space="preserve"> </w:t>
                              </w:r>
                              <w:r>
                                <w:rPr>
                                  <w:sz w:val="20"/>
                                </w:rPr>
                                <w:t>may</w:t>
                              </w:r>
                              <w:r>
                                <w:rPr>
                                  <w:spacing w:val="-1"/>
                                  <w:sz w:val="20"/>
                                </w:rPr>
                                <w:t xml:space="preserve"> </w:t>
                              </w:r>
                              <w:r>
                                <w:rPr>
                                  <w:sz w:val="20"/>
                                </w:rPr>
                                <w:t>only</w:t>
                              </w:r>
                              <w:r>
                                <w:rPr>
                                  <w:spacing w:val="-2"/>
                                  <w:sz w:val="20"/>
                                </w:rPr>
                                <w:t xml:space="preserve"> </w:t>
                              </w:r>
                              <w:r>
                                <w:rPr>
                                  <w:sz w:val="20"/>
                                </w:rPr>
                                <w:t>seek review</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following:</w:t>
                              </w:r>
                            </w:p>
                            <w:p w14:paraId="3797732A" w14:textId="77777777" w:rsidR="0014134D" w:rsidRDefault="0014134D" w:rsidP="0014134D">
                              <w:pPr>
                                <w:numPr>
                                  <w:ilvl w:val="0"/>
                                  <w:numId w:val="2"/>
                                </w:numPr>
                                <w:tabs>
                                  <w:tab w:val="left" w:pos="491"/>
                                </w:tabs>
                                <w:spacing w:before="70"/>
                                <w:ind w:left="490"/>
                                <w:rPr>
                                  <w:sz w:val="20"/>
                                </w:rPr>
                              </w:pPr>
                              <w:r>
                                <w:rPr>
                                  <w:sz w:val="20"/>
                                </w:rPr>
                                <w:t>A</w:t>
                              </w:r>
                              <w:r>
                                <w:rPr>
                                  <w:spacing w:val="-2"/>
                                  <w:sz w:val="20"/>
                                </w:rPr>
                                <w:t xml:space="preserve"> </w:t>
                              </w:r>
                              <w:r>
                                <w:rPr>
                                  <w:sz w:val="20"/>
                                </w:rPr>
                                <w:t>request</w:t>
                              </w:r>
                              <w:r>
                                <w:rPr>
                                  <w:spacing w:val="-2"/>
                                  <w:sz w:val="20"/>
                                </w:rPr>
                                <w:t xml:space="preserve"> </w:t>
                              </w:r>
                              <w:r>
                                <w:rPr>
                                  <w:sz w:val="20"/>
                                </w:rPr>
                                <w:t>to</w:t>
                              </w:r>
                              <w:r>
                                <w:rPr>
                                  <w:spacing w:val="-2"/>
                                  <w:sz w:val="20"/>
                                </w:rPr>
                                <w:t xml:space="preserve"> </w:t>
                              </w:r>
                              <w:r>
                                <w:rPr>
                                  <w:sz w:val="20"/>
                                </w:rPr>
                                <w:t>revise</w:t>
                              </w:r>
                              <w:r>
                                <w:rPr>
                                  <w:spacing w:val="-2"/>
                                  <w:sz w:val="20"/>
                                </w:rPr>
                                <w:t xml:space="preserve"> </w:t>
                              </w:r>
                              <w:r>
                                <w:rPr>
                                  <w:sz w:val="20"/>
                                </w:rPr>
                                <w:t>the</w:t>
                              </w:r>
                              <w:r>
                                <w:rPr>
                                  <w:spacing w:val="-2"/>
                                  <w:sz w:val="20"/>
                                </w:rPr>
                                <w:t xml:space="preserve"> </w:t>
                              </w:r>
                              <w:r>
                                <w:rPr>
                                  <w:sz w:val="20"/>
                                </w:rPr>
                                <w:t>decision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clear</w:t>
                              </w:r>
                              <w:r>
                                <w:rPr>
                                  <w:spacing w:val="-2"/>
                                  <w:sz w:val="20"/>
                                </w:rPr>
                                <w:t xml:space="preserve"> </w:t>
                              </w:r>
                              <w:r>
                                <w:rPr>
                                  <w:sz w:val="20"/>
                                </w:rPr>
                                <w:t>and</w:t>
                              </w:r>
                              <w:r>
                                <w:rPr>
                                  <w:spacing w:val="-3"/>
                                  <w:sz w:val="20"/>
                                </w:rPr>
                                <w:t xml:space="preserve"> </w:t>
                              </w:r>
                              <w:r>
                                <w:rPr>
                                  <w:sz w:val="20"/>
                                </w:rPr>
                                <w:t>unmistakable</w:t>
                              </w:r>
                              <w:r>
                                <w:rPr>
                                  <w:spacing w:val="-3"/>
                                  <w:sz w:val="20"/>
                                </w:rPr>
                                <w:t xml:space="preserve"> </w:t>
                              </w:r>
                              <w:r>
                                <w:rPr>
                                  <w:sz w:val="20"/>
                                </w:rPr>
                                <w:t>error,</w:t>
                              </w:r>
                              <w:r>
                                <w:rPr>
                                  <w:spacing w:val="-2"/>
                                  <w:sz w:val="20"/>
                                </w:rPr>
                                <w:t xml:space="preserve"> </w:t>
                              </w:r>
                              <w:r>
                                <w:rPr>
                                  <w:sz w:val="20"/>
                                </w:rPr>
                                <w:t>or</w:t>
                              </w:r>
                            </w:p>
                            <w:p w14:paraId="4829D2FF" w14:textId="77777777" w:rsidR="0014134D" w:rsidRDefault="0014134D" w:rsidP="0014134D">
                              <w:pPr>
                                <w:numPr>
                                  <w:ilvl w:val="0"/>
                                  <w:numId w:val="2"/>
                                </w:numPr>
                                <w:tabs>
                                  <w:tab w:val="left" w:pos="491"/>
                                </w:tabs>
                                <w:spacing w:before="70" w:line="249" w:lineRule="auto"/>
                                <w:ind w:right="143" w:hanging="120"/>
                                <w:rPr>
                                  <w:sz w:val="20"/>
                                </w:rPr>
                              </w:pPr>
                              <w:r>
                                <w:rPr>
                                  <w:sz w:val="20"/>
                                </w:rPr>
                                <w:t xml:space="preserve">A Supplemental Claim. If you file a Supplemental Claim after the </w:t>
                              </w:r>
                              <w:r>
                                <w:rPr>
                                  <w:b/>
                                  <w:sz w:val="20"/>
                                </w:rPr>
                                <w:t xml:space="preserve">1-year </w:t>
                              </w:r>
                              <w:r>
                                <w:rPr>
                                  <w:sz w:val="20"/>
                                </w:rPr>
                                <w:t>time limit, the effective date for any resulting</w:t>
                              </w:r>
                              <w:r>
                                <w:rPr>
                                  <w:spacing w:val="-53"/>
                                  <w:sz w:val="20"/>
                                </w:rPr>
                                <w:t xml:space="preserve"> </w:t>
                              </w:r>
                              <w:r>
                                <w:rPr>
                                  <w:sz w:val="20"/>
                                </w:rPr>
                                <w:t>award</w:t>
                              </w:r>
                              <w:r>
                                <w:rPr>
                                  <w:spacing w:val="-2"/>
                                  <w:sz w:val="20"/>
                                </w:rPr>
                                <w:t xml:space="preserve"> </w:t>
                              </w:r>
                              <w:r>
                                <w:rPr>
                                  <w:sz w:val="20"/>
                                </w:rPr>
                                <w:t>of</w:t>
                              </w:r>
                              <w:r>
                                <w:rPr>
                                  <w:spacing w:val="-2"/>
                                  <w:sz w:val="20"/>
                                </w:rPr>
                                <w:t xml:space="preserve"> </w:t>
                              </w:r>
                              <w:r>
                                <w:rPr>
                                  <w:sz w:val="20"/>
                                </w:rPr>
                                <w:t>benefits</w:t>
                              </w:r>
                              <w:r>
                                <w:rPr>
                                  <w:spacing w:val="-1"/>
                                  <w:sz w:val="20"/>
                                </w:rPr>
                                <w:t xml:space="preserve"> </w:t>
                              </w:r>
                              <w:r>
                                <w:rPr>
                                  <w:sz w:val="20"/>
                                </w:rPr>
                                <w:t>generally</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tied to</w:t>
                              </w:r>
                              <w:r>
                                <w:rPr>
                                  <w:spacing w:val="-1"/>
                                  <w:sz w:val="20"/>
                                </w:rPr>
                                <w:t xml:space="preserve"> </w:t>
                              </w:r>
                              <w:r>
                                <w:rPr>
                                  <w:sz w:val="20"/>
                                </w:rPr>
                                <w:t>the date</w:t>
                              </w:r>
                              <w:r>
                                <w:rPr>
                                  <w:spacing w:val="-2"/>
                                  <w:sz w:val="20"/>
                                </w:rPr>
                                <w:t xml:space="preserve"> </w:t>
                              </w:r>
                              <w:r>
                                <w:rPr>
                                  <w:sz w:val="20"/>
                                </w:rPr>
                                <w:t>VA receives</w:t>
                              </w:r>
                              <w:r>
                                <w:rPr>
                                  <w:spacing w:val="-1"/>
                                  <w:sz w:val="20"/>
                                </w:rPr>
                                <w:t xml:space="preserve"> </w:t>
                              </w:r>
                              <w:r>
                                <w:rPr>
                                  <w:sz w:val="20"/>
                                </w:rPr>
                                <w:t>the Supplemental</w:t>
                              </w:r>
                              <w:r>
                                <w:rPr>
                                  <w:spacing w:val="-1"/>
                                  <w:sz w:val="20"/>
                                </w:rPr>
                                <w:t xml:space="preserve"> </w:t>
                              </w:r>
                              <w:r>
                                <w:rPr>
                                  <w:sz w:val="20"/>
                                </w:rPr>
                                <w:t>Claim.</w:t>
                              </w:r>
                            </w:p>
                          </w:txbxContent>
                        </wps:txbx>
                        <wps:bodyPr rot="0" vert="horz" wrap="square" lIns="0" tIns="0" rIns="0" bIns="0" anchor="t" anchorCtr="0" upright="1">
                          <a:noAutofit/>
                        </wps:bodyPr>
                      </wps:wsp>
                    </wpg:wgp>
                  </a:graphicData>
                </a:graphic>
              </wp:inline>
            </w:drawing>
          </mc:Choice>
          <mc:Fallback>
            <w:pict>
              <v:group w14:anchorId="50B173DA" id="Group 2" o:spid="_x0000_s1038" alt="If you do not submit a decision review request within the required time, you may only seek review through the following:&#10;• A request to revise the decision based on a clear and unmistakable error, or&#10;• A Supplemental Claim. If you file a Supplemental Claim after the 1-year time limit, the effective date for any resulting award of benefits generally will be tied to the date VA receives the Supplemental Claim.&#10;" style="width:546.55pt;height:66.8pt;mso-position-horizontal-relative:char;mso-position-vertical-relative:line" coordsize="10931,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">
                <v:shape id="Freeform 7" o:spid="_x0000_s1039" style="position:absolute;left:5;top:5;width:10921;height:1326;visibility:visible;mso-wrap-style:square;v-text-anchor:top" coordsize="10921,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" path="m,288r,749l10,1114r29,68l84,1241r59,45l211,1315r77,10l10632,1325r77,-10l10777,1286r59,-45l10881,1182r29,-68l10920,1037r,-749l10910,211r-29,-68l10836,84r-59,-45l10709,10,10632,,288,,211,10,143,39,84,84,39,143,10,211,,288xe" filled="f" strokeweight=".5pt">
                  <v:path arrowok="t" o:connecttype="custom" o:connectlocs="0,293;0,1042;10,1119;39,1187;84,1246;143,1291;211,1320;288,1330;10632,1330;10709,1320;10777,1291;10836,1246;10881,1187;10910,1119;10920,1042;10920,293;10910,216;10881,148;10836,89;10777,44;10709,15;10632,5;288,5;211,15;143,44;84,89;39,148;10,216;0,293" o:connectangles="0,0,0,0,0,0,0,0,0,0,0,0,0,0,0,0,0,0,0,0,0,0,0,0,0,0,0,0,0"/>
                </v:shape>
                <v:shape id="Text Box 6" o:spid="_x0000_s1040" type="#_x0000_t202" style="position:absolute;width:10931;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6EDB077" w14:textId="77777777" w:rsidR="0014134D" w:rsidRDefault="0014134D" w:rsidP="0014134D">
                        <w:pPr>
                          <w:spacing w:before="115"/>
                          <w:ind w:left="125"/>
                          <w:rPr>
                            <w:sz w:val="20"/>
                          </w:rPr>
                        </w:pPr>
                        <w:r>
                          <w:rPr>
                            <w:sz w:val="20"/>
                          </w:rPr>
                          <w:t>If</w:t>
                        </w:r>
                        <w:r>
                          <w:rPr>
                            <w:spacing w:val="-1"/>
                            <w:sz w:val="20"/>
                          </w:rPr>
                          <w:t xml:space="preserve"> </w:t>
                        </w:r>
                        <w:r>
                          <w:rPr>
                            <w:sz w:val="20"/>
                          </w:rPr>
                          <w:t>you</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submit a</w:t>
                        </w:r>
                        <w:r>
                          <w:rPr>
                            <w:spacing w:val="-2"/>
                            <w:sz w:val="20"/>
                          </w:rPr>
                          <w:t xml:space="preserve"> </w:t>
                        </w:r>
                        <w:r>
                          <w:rPr>
                            <w:sz w:val="20"/>
                          </w:rPr>
                          <w:t>decision</w:t>
                        </w:r>
                        <w:r>
                          <w:rPr>
                            <w:spacing w:val="-2"/>
                            <w:sz w:val="20"/>
                          </w:rPr>
                          <w:t xml:space="preserve"> </w:t>
                        </w:r>
                        <w:r>
                          <w:rPr>
                            <w:sz w:val="20"/>
                          </w:rPr>
                          <w:t>review</w:t>
                        </w:r>
                        <w:r>
                          <w:rPr>
                            <w:spacing w:val="-1"/>
                            <w:sz w:val="20"/>
                          </w:rPr>
                          <w:t xml:space="preserve"> </w:t>
                        </w:r>
                        <w:r>
                          <w:rPr>
                            <w:sz w:val="20"/>
                          </w:rPr>
                          <w:t>request within</w:t>
                        </w:r>
                        <w:r>
                          <w:rPr>
                            <w:spacing w:val="-2"/>
                            <w:sz w:val="20"/>
                          </w:rPr>
                          <w:t xml:space="preserve"> </w:t>
                        </w:r>
                        <w:r>
                          <w:rPr>
                            <w:sz w:val="20"/>
                          </w:rPr>
                          <w:t>the</w:t>
                        </w:r>
                        <w:r>
                          <w:rPr>
                            <w:spacing w:val="-1"/>
                            <w:sz w:val="20"/>
                          </w:rPr>
                          <w:t xml:space="preserve"> </w:t>
                        </w:r>
                        <w:r>
                          <w:rPr>
                            <w:sz w:val="20"/>
                          </w:rPr>
                          <w:t>required</w:t>
                        </w:r>
                        <w:r>
                          <w:rPr>
                            <w:spacing w:val="-1"/>
                            <w:sz w:val="20"/>
                          </w:rPr>
                          <w:t xml:space="preserve"> </w:t>
                        </w:r>
                        <w:r>
                          <w:rPr>
                            <w:sz w:val="20"/>
                          </w:rPr>
                          <w:t>time, you</w:t>
                        </w:r>
                        <w:r>
                          <w:rPr>
                            <w:spacing w:val="-1"/>
                            <w:sz w:val="20"/>
                          </w:rPr>
                          <w:t xml:space="preserve"> </w:t>
                        </w:r>
                        <w:r>
                          <w:rPr>
                            <w:sz w:val="20"/>
                          </w:rPr>
                          <w:t>may</w:t>
                        </w:r>
                        <w:r>
                          <w:rPr>
                            <w:spacing w:val="-1"/>
                            <w:sz w:val="20"/>
                          </w:rPr>
                          <w:t xml:space="preserve"> </w:t>
                        </w:r>
                        <w:r>
                          <w:rPr>
                            <w:sz w:val="20"/>
                          </w:rPr>
                          <w:t>only</w:t>
                        </w:r>
                        <w:r>
                          <w:rPr>
                            <w:spacing w:val="-2"/>
                            <w:sz w:val="20"/>
                          </w:rPr>
                          <w:t xml:space="preserve"> </w:t>
                        </w:r>
                        <w:r>
                          <w:rPr>
                            <w:sz w:val="20"/>
                          </w:rPr>
                          <w:t>seek review</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following:</w:t>
                        </w:r>
                      </w:p>
                      <w:p w14:paraId="3797732A" w14:textId="77777777" w:rsidR="0014134D" w:rsidRDefault="0014134D" w:rsidP="0014134D">
                        <w:pPr>
                          <w:numPr>
                            <w:ilvl w:val="0"/>
                            <w:numId w:val="2"/>
                          </w:numPr>
                          <w:tabs>
                            <w:tab w:val="left" w:pos="491"/>
                          </w:tabs>
                          <w:spacing w:before="70"/>
                          <w:ind w:left="490"/>
                          <w:rPr>
                            <w:sz w:val="20"/>
                          </w:rPr>
                        </w:pPr>
                        <w:r>
                          <w:rPr>
                            <w:sz w:val="20"/>
                          </w:rPr>
                          <w:t>A</w:t>
                        </w:r>
                        <w:r>
                          <w:rPr>
                            <w:spacing w:val="-2"/>
                            <w:sz w:val="20"/>
                          </w:rPr>
                          <w:t xml:space="preserve"> </w:t>
                        </w:r>
                        <w:r>
                          <w:rPr>
                            <w:sz w:val="20"/>
                          </w:rPr>
                          <w:t>request</w:t>
                        </w:r>
                        <w:r>
                          <w:rPr>
                            <w:spacing w:val="-2"/>
                            <w:sz w:val="20"/>
                          </w:rPr>
                          <w:t xml:space="preserve"> </w:t>
                        </w:r>
                        <w:r>
                          <w:rPr>
                            <w:sz w:val="20"/>
                          </w:rPr>
                          <w:t>to</w:t>
                        </w:r>
                        <w:r>
                          <w:rPr>
                            <w:spacing w:val="-2"/>
                            <w:sz w:val="20"/>
                          </w:rPr>
                          <w:t xml:space="preserve"> </w:t>
                        </w:r>
                        <w:r>
                          <w:rPr>
                            <w:sz w:val="20"/>
                          </w:rPr>
                          <w:t>revise</w:t>
                        </w:r>
                        <w:r>
                          <w:rPr>
                            <w:spacing w:val="-2"/>
                            <w:sz w:val="20"/>
                          </w:rPr>
                          <w:t xml:space="preserve"> </w:t>
                        </w:r>
                        <w:r>
                          <w:rPr>
                            <w:sz w:val="20"/>
                          </w:rPr>
                          <w:t>the</w:t>
                        </w:r>
                        <w:r>
                          <w:rPr>
                            <w:spacing w:val="-2"/>
                            <w:sz w:val="20"/>
                          </w:rPr>
                          <w:t xml:space="preserve"> </w:t>
                        </w:r>
                        <w:r>
                          <w:rPr>
                            <w:sz w:val="20"/>
                          </w:rPr>
                          <w:t>decision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clear</w:t>
                        </w:r>
                        <w:r>
                          <w:rPr>
                            <w:spacing w:val="-2"/>
                            <w:sz w:val="20"/>
                          </w:rPr>
                          <w:t xml:space="preserve"> </w:t>
                        </w:r>
                        <w:r>
                          <w:rPr>
                            <w:sz w:val="20"/>
                          </w:rPr>
                          <w:t>and</w:t>
                        </w:r>
                        <w:r>
                          <w:rPr>
                            <w:spacing w:val="-3"/>
                            <w:sz w:val="20"/>
                          </w:rPr>
                          <w:t xml:space="preserve"> </w:t>
                        </w:r>
                        <w:r>
                          <w:rPr>
                            <w:sz w:val="20"/>
                          </w:rPr>
                          <w:t>unmistakable</w:t>
                        </w:r>
                        <w:r>
                          <w:rPr>
                            <w:spacing w:val="-3"/>
                            <w:sz w:val="20"/>
                          </w:rPr>
                          <w:t xml:space="preserve"> </w:t>
                        </w:r>
                        <w:r>
                          <w:rPr>
                            <w:sz w:val="20"/>
                          </w:rPr>
                          <w:t>error,</w:t>
                        </w:r>
                        <w:r>
                          <w:rPr>
                            <w:spacing w:val="-2"/>
                            <w:sz w:val="20"/>
                          </w:rPr>
                          <w:t xml:space="preserve"> </w:t>
                        </w:r>
                        <w:r>
                          <w:rPr>
                            <w:sz w:val="20"/>
                          </w:rPr>
                          <w:t>or</w:t>
                        </w:r>
                      </w:p>
                      <w:p w14:paraId="4829D2FF" w14:textId="77777777" w:rsidR="0014134D" w:rsidRDefault="0014134D" w:rsidP="0014134D">
                        <w:pPr>
                          <w:numPr>
                            <w:ilvl w:val="0"/>
                            <w:numId w:val="2"/>
                          </w:numPr>
                          <w:tabs>
                            <w:tab w:val="left" w:pos="491"/>
                          </w:tabs>
                          <w:spacing w:before="70" w:line="249" w:lineRule="auto"/>
                          <w:ind w:right="143" w:hanging="120"/>
                          <w:rPr>
                            <w:sz w:val="20"/>
                          </w:rPr>
                        </w:pPr>
                        <w:r>
                          <w:rPr>
                            <w:sz w:val="20"/>
                          </w:rPr>
                          <w:t xml:space="preserve">A Supplemental Claim. If you file a Supplemental Claim after the </w:t>
                        </w:r>
                        <w:r>
                          <w:rPr>
                            <w:b/>
                            <w:sz w:val="20"/>
                          </w:rPr>
                          <w:t xml:space="preserve">1-year </w:t>
                        </w:r>
                        <w:r>
                          <w:rPr>
                            <w:sz w:val="20"/>
                          </w:rPr>
                          <w:t>time limit, the effective date for any resulting</w:t>
                        </w:r>
                        <w:r>
                          <w:rPr>
                            <w:spacing w:val="-53"/>
                            <w:sz w:val="20"/>
                          </w:rPr>
                          <w:t xml:space="preserve"> </w:t>
                        </w:r>
                        <w:r>
                          <w:rPr>
                            <w:sz w:val="20"/>
                          </w:rPr>
                          <w:t>award</w:t>
                        </w:r>
                        <w:r>
                          <w:rPr>
                            <w:spacing w:val="-2"/>
                            <w:sz w:val="20"/>
                          </w:rPr>
                          <w:t xml:space="preserve"> </w:t>
                        </w:r>
                        <w:r>
                          <w:rPr>
                            <w:sz w:val="20"/>
                          </w:rPr>
                          <w:t>of</w:t>
                        </w:r>
                        <w:r>
                          <w:rPr>
                            <w:spacing w:val="-2"/>
                            <w:sz w:val="20"/>
                          </w:rPr>
                          <w:t xml:space="preserve"> </w:t>
                        </w:r>
                        <w:r>
                          <w:rPr>
                            <w:sz w:val="20"/>
                          </w:rPr>
                          <w:t>benefits</w:t>
                        </w:r>
                        <w:r>
                          <w:rPr>
                            <w:spacing w:val="-1"/>
                            <w:sz w:val="20"/>
                          </w:rPr>
                          <w:t xml:space="preserve"> </w:t>
                        </w:r>
                        <w:r>
                          <w:rPr>
                            <w:sz w:val="20"/>
                          </w:rPr>
                          <w:t>generally</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tied to</w:t>
                        </w:r>
                        <w:r>
                          <w:rPr>
                            <w:spacing w:val="-1"/>
                            <w:sz w:val="20"/>
                          </w:rPr>
                          <w:t xml:space="preserve"> </w:t>
                        </w:r>
                        <w:r>
                          <w:rPr>
                            <w:sz w:val="20"/>
                          </w:rPr>
                          <w:t>the date</w:t>
                        </w:r>
                        <w:r>
                          <w:rPr>
                            <w:spacing w:val="-2"/>
                            <w:sz w:val="20"/>
                          </w:rPr>
                          <w:t xml:space="preserve"> </w:t>
                        </w:r>
                        <w:r>
                          <w:rPr>
                            <w:sz w:val="20"/>
                          </w:rPr>
                          <w:t>VA receives</w:t>
                        </w:r>
                        <w:r>
                          <w:rPr>
                            <w:spacing w:val="-1"/>
                            <w:sz w:val="20"/>
                          </w:rPr>
                          <w:t xml:space="preserve"> </w:t>
                        </w:r>
                        <w:r>
                          <w:rPr>
                            <w:sz w:val="20"/>
                          </w:rPr>
                          <w:t>the Supplemental</w:t>
                        </w:r>
                        <w:r>
                          <w:rPr>
                            <w:spacing w:val="-1"/>
                            <w:sz w:val="20"/>
                          </w:rPr>
                          <w:t xml:space="preserve"> </w:t>
                        </w:r>
                        <w:r>
                          <w:rPr>
                            <w:sz w:val="20"/>
                          </w:rPr>
                          <w:t>Claim.</w:t>
                        </w:r>
                      </w:p>
                    </w:txbxContent>
                  </v:textbox>
                </v:shape>
                <w10:anchorlock/>
              </v:group>
            </w:pict>
          </mc:Fallback>
        </mc:AlternateContent>
      </w:r>
    </w:p>
    <w:p w14:paraId="4FFE107D" w14:textId="77777777" w:rsidR="0014134D" w:rsidRDefault="0014134D" w:rsidP="0014134D">
      <w:pPr>
        <w:pStyle w:val="BodyText"/>
        <w:spacing w:before="8"/>
        <w:rPr>
          <w:sz w:val="8"/>
        </w:rPr>
      </w:pPr>
    </w:p>
    <w:p w14:paraId="60CB5D74" w14:textId="77777777" w:rsidR="0014134D" w:rsidRDefault="0014134D" w:rsidP="0014134D">
      <w:pPr>
        <w:rPr>
          <w:sz w:val="8"/>
        </w:rPr>
      </w:pPr>
    </w:p>
    <w:p w14:paraId="74CD275E" w14:textId="77777777" w:rsidR="0014134D" w:rsidRDefault="0014134D" w:rsidP="0014134D">
      <w:pPr>
        <w:rPr>
          <w:sz w:val="8"/>
        </w:rPr>
      </w:pPr>
    </w:p>
    <w:p w14:paraId="7D6C477E" w14:textId="77777777" w:rsidR="0014134D" w:rsidRDefault="0014134D" w:rsidP="0014134D">
      <w:pPr>
        <w:pStyle w:val="BodyText"/>
        <w:spacing w:before="70"/>
        <w:ind w:left="219"/>
      </w:pPr>
      <w:r>
        <w:t>While</w:t>
      </w:r>
      <w:r>
        <w:rPr>
          <w:spacing w:val="-3"/>
        </w:rPr>
        <w:t xml:space="preserve"> </w:t>
      </w:r>
      <w:r>
        <w:t>most</w:t>
      </w:r>
      <w:r>
        <w:rPr>
          <w:spacing w:val="-2"/>
        </w:rPr>
        <w:t xml:space="preserve"> </w:t>
      </w:r>
      <w:r>
        <w:t>decision</w:t>
      </w:r>
      <w:r>
        <w:rPr>
          <w:spacing w:val="-3"/>
        </w:rPr>
        <w:t xml:space="preserve"> </w:t>
      </w:r>
      <w:r>
        <w:t>review</w:t>
      </w:r>
      <w:r>
        <w:rPr>
          <w:spacing w:val="-2"/>
        </w:rPr>
        <w:t xml:space="preserve"> </w:t>
      </w:r>
      <w:r>
        <w:t>options</w:t>
      </w:r>
      <w:r>
        <w:rPr>
          <w:spacing w:val="-3"/>
        </w:rPr>
        <w:t xml:space="preserve"> </w:t>
      </w:r>
      <w:r>
        <w:t>are</w:t>
      </w:r>
      <w:r>
        <w:rPr>
          <w:spacing w:val="-3"/>
        </w:rPr>
        <w:t xml:space="preserve"> </w:t>
      </w:r>
      <w:r>
        <w:t>available</w:t>
      </w:r>
      <w:r>
        <w:rPr>
          <w:spacing w:val="-3"/>
        </w:rPr>
        <w:t xml:space="preserve"> </w:t>
      </w:r>
      <w:r>
        <w:t>to</w:t>
      </w:r>
      <w:r>
        <w:rPr>
          <w:spacing w:val="-2"/>
        </w:rPr>
        <w:t xml:space="preserve"> </w:t>
      </w:r>
      <w:r>
        <w:t>you,</w:t>
      </w:r>
      <w:r>
        <w:rPr>
          <w:spacing w:val="-3"/>
        </w:rPr>
        <w:t xml:space="preserve"> </w:t>
      </w:r>
      <w:r>
        <w:t>there</w:t>
      </w:r>
      <w:r>
        <w:rPr>
          <w:spacing w:val="-2"/>
        </w:rPr>
        <w:t xml:space="preserve"> </w:t>
      </w:r>
      <w:r>
        <w:t>are</w:t>
      </w:r>
      <w:r>
        <w:rPr>
          <w:spacing w:val="-3"/>
        </w:rPr>
        <w:t xml:space="preserve"> </w:t>
      </w:r>
      <w:r>
        <w:t>limitations</w:t>
      </w:r>
      <w:r>
        <w:rPr>
          <w:spacing w:val="-3"/>
        </w:rPr>
        <w:t xml:space="preserve"> </w:t>
      </w:r>
      <w:r>
        <w:t>based</w:t>
      </w:r>
      <w:r>
        <w:rPr>
          <w:spacing w:val="-3"/>
        </w:rPr>
        <w:t xml:space="preserve"> </w:t>
      </w:r>
      <w:r>
        <w:t>on</w:t>
      </w:r>
      <w:r>
        <w:rPr>
          <w:spacing w:val="-3"/>
        </w:rPr>
        <w:t xml:space="preserve"> </w:t>
      </w:r>
      <w:r>
        <w:t>the</w:t>
      </w:r>
      <w:r>
        <w:rPr>
          <w:spacing w:val="-2"/>
        </w:rPr>
        <w:t xml:space="preserve"> </w:t>
      </w:r>
      <w:r>
        <w:t>type</w:t>
      </w:r>
      <w:r>
        <w:rPr>
          <w:spacing w:val="-2"/>
        </w:rPr>
        <w:t xml:space="preserve"> </w:t>
      </w:r>
      <w:r>
        <w:t>of</w:t>
      </w:r>
      <w:r>
        <w:rPr>
          <w:spacing w:val="-4"/>
        </w:rPr>
        <w:t xml:space="preserve"> </w:t>
      </w:r>
      <w:r>
        <w:t>decision</w:t>
      </w:r>
      <w:r>
        <w:rPr>
          <w:spacing w:val="-3"/>
        </w:rPr>
        <w:t xml:space="preserve"> </w:t>
      </w:r>
      <w:r>
        <w:t>you</w:t>
      </w:r>
      <w:r>
        <w:rPr>
          <w:spacing w:val="-2"/>
        </w:rPr>
        <w:t xml:space="preserve"> </w:t>
      </w:r>
      <w:r>
        <w:t>received.</w:t>
      </w:r>
    </w:p>
    <w:p w14:paraId="3DFFA0D6" w14:textId="77777777" w:rsidR="0014134D" w:rsidRDefault="0014134D" w:rsidP="0014134D">
      <w:pPr>
        <w:pStyle w:val="BodyText"/>
        <w:numPr>
          <w:ilvl w:val="0"/>
          <w:numId w:val="6"/>
        </w:numPr>
        <w:spacing w:before="70"/>
      </w:pPr>
      <w:r>
        <w:t xml:space="preserve">If you are a party to a </w:t>
      </w:r>
      <w:r>
        <w:rPr>
          <w:b/>
        </w:rPr>
        <w:t xml:space="preserve">contested claim </w:t>
      </w:r>
      <w:r>
        <w:t>- such as claims for apportionment, attorney fee disagreement, or multiple</w:t>
      </w:r>
      <w:r>
        <w:rPr>
          <w:spacing w:val="1"/>
        </w:rPr>
        <w:t xml:space="preserve"> </w:t>
      </w:r>
      <w:r>
        <w:t xml:space="preserve">parties filing for survivor's benefits - your </w:t>
      </w:r>
      <w:r>
        <w:rPr>
          <w:i/>
        </w:rPr>
        <w:t xml:space="preserve">only </w:t>
      </w:r>
      <w:r>
        <w:t xml:space="preserve">option for disagreeing with your decision is to file a Board Appeal within </w:t>
      </w:r>
      <w:r>
        <w:rPr>
          <w:b/>
        </w:rPr>
        <w:t>60</w:t>
      </w:r>
      <w:r>
        <w:rPr>
          <w:b/>
          <w:spacing w:val="-53"/>
        </w:rPr>
        <w:t xml:space="preserve"> </w:t>
      </w:r>
      <w:r>
        <w:rPr>
          <w:b/>
        </w:rPr>
        <w:t>days</w:t>
      </w:r>
      <w:r>
        <w:rPr>
          <w:b/>
          <w:spacing w:val="-1"/>
        </w:rPr>
        <w:t xml:space="preserve"> </w:t>
      </w:r>
      <w:r>
        <w:t>of</w:t>
      </w:r>
      <w:r>
        <w:rPr>
          <w:spacing w:val="-1"/>
        </w:rPr>
        <w:t xml:space="preserve"> </w:t>
      </w:r>
      <w:r>
        <w:t>the date</w:t>
      </w:r>
      <w:r>
        <w:rPr>
          <w:spacing w:val="-1"/>
        </w:rPr>
        <w:t xml:space="preserve"> </w:t>
      </w:r>
      <w:r>
        <w:t>on</w:t>
      </w:r>
      <w:r>
        <w:rPr>
          <w:spacing w:val="-1"/>
        </w:rPr>
        <w:t xml:space="preserve"> </w:t>
      </w:r>
      <w:r>
        <w:t>your decision</w:t>
      </w:r>
      <w:r>
        <w:rPr>
          <w:spacing w:val="-1"/>
        </w:rPr>
        <w:t xml:space="preserve"> </w:t>
      </w:r>
      <w:r>
        <w:t>notice.</w:t>
      </w:r>
    </w:p>
    <w:p w14:paraId="12CA1985" w14:textId="77777777" w:rsidR="0014134D" w:rsidRDefault="0014134D" w:rsidP="0014134D">
      <w:pPr>
        <w:pStyle w:val="BodyText"/>
        <w:numPr>
          <w:ilvl w:val="0"/>
          <w:numId w:val="6"/>
        </w:numPr>
        <w:spacing w:before="70"/>
      </w:pPr>
      <w:r>
        <w:t xml:space="preserve">If you are seeking review of an </w:t>
      </w:r>
      <w:r>
        <w:rPr>
          <w:b/>
        </w:rPr>
        <w:t xml:space="preserve">insurance decision </w:t>
      </w:r>
      <w:r>
        <w:t xml:space="preserve">you have an </w:t>
      </w:r>
      <w:r>
        <w:rPr>
          <w:i/>
        </w:rPr>
        <w:t xml:space="preserve">additional </w:t>
      </w:r>
      <w:r>
        <w:t>option to challenge VA's decision by filing a</w:t>
      </w:r>
      <w:r>
        <w:rPr>
          <w:spacing w:val="1"/>
        </w:rPr>
        <w:t xml:space="preserve"> </w:t>
      </w:r>
      <w:r>
        <w:t>complaint with a United States district court in the jurisdiction in which you reside within 6 years from when the right of</w:t>
      </w:r>
      <w:r>
        <w:rPr>
          <w:spacing w:val="1"/>
        </w:rPr>
        <w:t xml:space="preserve"> </w:t>
      </w:r>
      <w:r>
        <w:t>action</w:t>
      </w:r>
      <w:r>
        <w:rPr>
          <w:spacing w:val="-5"/>
        </w:rPr>
        <w:t xml:space="preserve"> </w:t>
      </w:r>
      <w:r>
        <w:t>first</w:t>
      </w:r>
      <w:r>
        <w:rPr>
          <w:spacing w:val="-3"/>
        </w:rPr>
        <w:t xml:space="preserve"> </w:t>
      </w:r>
      <w:r>
        <w:t>accrues.</w:t>
      </w:r>
      <w:r>
        <w:rPr>
          <w:spacing w:val="-4"/>
        </w:rPr>
        <w:t xml:space="preserve"> </w:t>
      </w:r>
      <w:r>
        <w:t>Consult</w:t>
      </w:r>
      <w:r>
        <w:rPr>
          <w:spacing w:val="-4"/>
        </w:rPr>
        <w:t xml:space="preserve"> </w:t>
      </w:r>
      <w:r>
        <w:t>your</w:t>
      </w:r>
      <w:r>
        <w:rPr>
          <w:spacing w:val="-3"/>
        </w:rPr>
        <w:t xml:space="preserve"> </w:t>
      </w:r>
      <w:r>
        <w:t>decision</w:t>
      </w:r>
      <w:r>
        <w:rPr>
          <w:spacing w:val="-4"/>
        </w:rPr>
        <w:t xml:space="preserve"> </w:t>
      </w:r>
      <w:r>
        <w:t>notice</w:t>
      </w:r>
      <w:r>
        <w:rPr>
          <w:spacing w:val="-4"/>
        </w:rPr>
        <w:t xml:space="preserve"> </w:t>
      </w:r>
      <w:r>
        <w:t>for</w:t>
      </w:r>
      <w:r>
        <w:rPr>
          <w:spacing w:val="-3"/>
        </w:rPr>
        <w:t xml:space="preserve"> </w:t>
      </w:r>
      <w:r>
        <w:t>details</w:t>
      </w:r>
      <w:r>
        <w:rPr>
          <w:spacing w:val="-4"/>
        </w:rPr>
        <w:t xml:space="preserve"> </w:t>
      </w:r>
      <w:r>
        <w:t>on</w:t>
      </w:r>
      <w:r>
        <w:rPr>
          <w:spacing w:val="-4"/>
        </w:rPr>
        <w:t xml:space="preserve"> </w:t>
      </w:r>
      <w:r>
        <w:t>what</w:t>
      </w:r>
      <w:r>
        <w:rPr>
          <w:spacing w:val="-4"/>
        </w:rPr>
        <w:t xml:space="preserve"> </w:t>
      </w:r>
      <w:r>
        <w:t>options</w:t>
      </w:r>
      <w:r>
        <w:rPr>
          <w:spacing w:val="-4"/>
        </w:rPr>
        <w:t xml:space="preserve"> </w:t>
      </w:r>
      <w:r>
        <w:t>are</w:t>
      </w:r>
      <w:r>
        <w:rPr>
          <w:spacing w:val="-4"/>
        </w:rPr>
        <w:t xml:space="preserve"> </w:t>
      </w:r>
      <w:r>
        <w:t>available</w:t>
      </w:r>
      <w:r>
        <w:rPr>
          <w:spacing w:val="-4"/>
        </w:rPr>
        <w:t xml:space="preserve"> </w:t>
      </w:r>
      <w:r>
        <w:t>and</w:t>
      </w:r>
      <w:r>
        <w:rPr>
          <w:spacing w:val="-4"/>
        </w:rPr>
        <w:t xml:space="preserve"> </w:t>
      </w:r>
      <w:r>
        <w:t>where</w:t>
      </w:r>
      <w:r>
        <w:rPr>
          <w:spacing w:val="-4"/>
        </w:rPr>
        <w:t xml:space="preserve"> </w:t>
      </w:r>
      <w:r>
        <w:t>to</w:t>
      </w:r>
      <w:r>
        <w:rPr>
          <w:spacing w:val="-3"/>
        </w:rPr>
        <w:t xml:space="preserve"> </w:t>
      </w:r>
      <w:r>
        <w:t>send</w:t>
      </w:r>
      <w:r>
        <w:rPr>
          <w:spacing w:val="-3"/>
        </w:rPr>
        <w:t xml:space="preserve"> </w:t>
      </w:r>
      <w:r>
        <w:t>the</w:t>
      </w:r>
      <w:r>
        <w:rPr>
          <w:spacing w:val="-3"/>
        </w:rPr>
        <w:t xml:space="preserve"> </w:t>
      </w:r>
      <w:r>
        <w:t>request.</w:t>
      </w:r>
    </w:p>
    <w:p w14:paraId="6E41CCBE" w14:textId="77777777" w:rsidR="0014134D" w:rsidRDefault="0014134D" w:rsidP="0014134D">
      <w:pPr>
        <w:rPr>
          <w:sz w:val="8"/>
        </w:rPr>
      </w:pPr>
    </w:p>
    <w:p w14:paraId="6D589586" w14:textId="77777777" w:rsidR="0014134D" w:rsidRDefault="0014134D" w:rsidP="0014134D">
      <w:pPr>
        <w:rPr>
          <w:sz w:val="8"/>
        </w:rPr>
      </w:pPr>
    </w:p>
    <w:p w14:paraId="7A6D234C" w14:textId="77777777" w:rsidR="0014134D" w:rsidRDefault="0014134D" w:rsidP="0014134D">
      <w:pPr>
        <w:rPr>
          <w:sz w:val="8"/>
        </w:rPr>
      </w:pPr>
    </w:p>
    <w:p w14:paraId="47F010EC" w14:textId="77777777" w:rsidR="0014134D" w:rsidRDefault="0014134D" w:rsidP="0014134D">
      <w:pPr>
        <w:pStyle w:val="BodyText"/>
        <w:spacing w:before="70"/>
        <w:ind w:left="219"/>
        <w:rPr>
          <w:b/>
          <w:bCs/>
        </w:rPr>
      </w:pPr>
      <w:r w:rsidRPr="00D06066">
        <w:rPr>
          <w:b/>
          <w:bCs/>
        </w:rPr>
        <w:t>Get</w:t>
      </w:r>
      <w:r w:rsidRPr="00D06066">
        <w:rPr>
          <w:b/>
          <w:bCs/>
          <w:spacing w:val="-2"/>
        </w:rPr>
        <w:t xml:space="preserve"> </w:t>
      </w:r>
      <w:r w:rsidRPr="00D06066">
        <w:rPr>
          <w:b/>
          <w:bCs/>
        </w:rPr>
        <w:t>Help</w:t>
      </w:r>
      <w:r w:rsidRPr="00D06066">
        <w:rPr>
          <w:b/>
          <w:bCs/>
          <w:spacing w:val="-3"/>
        </w:rPr>
        <w:t xml:space="preserve"> </w:t>
      </w:r>
      <w:r w:rsidRPr="00D06066">
        <w:rPr>
          <w:b/>
          <w:bCs/>
        </w:rPr>
        <w:t>with</w:t>
      </w:r>
      <w:r w:rsidRPr="00D06066">
        <w:rPr>
          <w:b/>
          <w:bCs/>
          <w:spacing w:val="-2"/>
        </w:rPr>
        <w:t xml:space="preserve"> </w:t>
      </w:r>
      <w:r w:rsidRPr="00D06066">
        <w:rPr>
          <w:b/>
          <w:bCs/>
        </w:rPr>
        <w:t>Your</w:t>
      </w:r>
      <w:r w:rsidRPr="00D06066">
        <w:rPr>
          <w:b/>
          <w:bCs/>
          <w:spacing w:val="-2"/>
        </w:rPr>
        <w:t xml:space="preserve"> </w:t>
      </w:r>
      <w:r w:rsidRPr="00D06066">
        <w:rPr>
          <w:b/>
          <w:bCs/>
        </w:rPr>
        <w:t>Review</w:t>
      </w:r>
      <w:r w:rsidRPr="00D06066">
        <w:rPr>
          <w:b/>
          <w:bCs/>
          <w:spacing w:val="-3"/>
        </w:rPr>
        <w:t xml:space="preserve"> </w:t>
      </w:r>
      <w:r w:rsidRPr="00D06066">
        <w:rPr>
          <w:b/>
          <w:bCs/>
        </w:rPr>
        <w:t>Request:</w:t>
      </w:r>
    </w:p>
    <w:p w14:paraId="5FC60061" w14:textId="77777777" w:rsidR="0014134D" w:rsidRDefault="0014134D" w:rsidP="0014134D">
      <w:pPr>
        <w:spacing w:before="115" w:line="249" w:lineRule="auto"/>
        <w:ind w:left="270" w:right="198"/>
        <w:rPr>
          <w:sz w:val="20"/>
        </w:rPr>
      </w:pPr>
      <w:r>
        <w:rPr>
          <w:sz w:val="20"/>
        </w:rPr>
        <w:t>For more information on all the available review options, contact us at 1-800-827-1000 or visit</w:t>
      </w:r>
      <w:r>
        <w:rPr>
          <w:spacing w:val="1"/>
          <w:sz w:val="20"/>
        </w:rPr>
        <w:t xml:space="preserve"> </w:t>
      </w:r>
      <w:hyperlink r:id="rId21">
        <w:r>
          <w:rPr>
            <w:color w:val="0000FF"/>
            <w:sz w:val="20"/>
            <w:u w:val="single" w:color="0000FF"/>
          </w:rPr>
          <w:t>www.va.gov/decision-</w:t>
        </w:r>
      </w:hyperlink>
      <w:r>
        <w:rPr>
          <w:color w:val="0000FF"/>
          <w:spacing w:val="1"/>
          <w:sz w:val="20"/>
        </w:rPr>
        <w:t xml:space="preserve"> </w:t>
      </w:r>
      <w:hyperlink r:id="rId22">
        <w:r>
          <w:rPr>
            <w:color w:val="0000FF"/>
            <w:sz w:val="20"/>
            <w:u w:val="single" w:color="0000FF"/>
          </w:rPr>
          <w:t>reviews/</w:t>
        </w:r>
      </w:hyperlink>
      <w:r>
        <w:rPr>
          <w:sz w:val="20"/>
        </w:rPr>
        <w:t>. If you need help filing a decision review, you may want to work with an accredited attorney, claims agent, or a</w:t>
      </w:r>
      <w:r>
        <w:rPr>
          <w:spacing w:val="1"/>
          <w:sz w:val="20"/>
        </w:rPr>
        <w:t xml:space="preserve"> </w:t>
      </w:r>
      <w:r>
        <w:rPr>
          <w:sz w:val="20"/>
        </w:rPr>
        <w:t>Veterans Service Organization (VSO) representative. Additional information about working with an accredited attorney,</w:t>
      </w:r>
      <w:r>
        <w:rPr>
          <w:spacing w:val="1"/>
          <w:sz w:val="20"/>
        </w:rPr>
        <w:t xml:space="preserve"> </w:t>
      </w:r>
      <w:r>
        <w:rPr>
          <w:sz w:val="20"/>
        </w:rPr>
        <w:t>claims agent, or VSO representative is available at</w:t>
      </w:r>
      <w:r>
        <w:rPr>
          <w:spacing w:val="1"/>
          <w:sz w:val="20"/>
        </w:rPr>
        <w:t xml:space="preserve"> </w:t>
      </w:r>
      <w:hyperlink r:id="rId23">
        <w:r>
          <w:rPr>
            <w:color w:val="0000FF"/>
            <w:sz w:val="20"/>
            <w:u w:val="single" w:color="0000FF"/>
          </w:rPr>
          <w:t>www.va.gov/decision-reviews/get-help-with-review-request/</w:t>
        </w:r>
      </w:hyperlink>
      <w:r>
        <w:rPr>
          <w:sz w:val="20"/>
        </w:rPr>
        <w:t>. You</w:t>
      </w:r>
      <w:r>
        <w:rPr>
          <w:spacing w:val="1"/>
          <w:sz w:val="20"/>
        </w:rPr>
        <w:t xml:space="preserve"> </w:t>
      </w:r>
      <w:r>
        <w:rPr>
          <w:sz w:val="20"/>
        </w:rPr>
        <w:t>may</w:t>
      </w:r>
      <w:r>
        <w:rPr>
          <w:spacing w:val="-1"/>
          <w:sz w:val="20"/>
        </w:rPr>
        <w:t xml:space="preserve"> </w:t>
      </w:r>
      <w:r>
        <w:rPr>
          <w:sz w:val="20"/>
        </w:rPr>
        <w:t>also</w:t>
      </w:r>
      <w:r>
        <w:rPr>
          <w:spacing w:val="-1"/>
          <w:sz w:val="20"/>
        </w:rPr>
        <w:t xml:space="preserve"> </w:t>
      </w:r>
      <w:r>
        <w:rPr>
          <w:sz w:val="20"/>
        </w:rPr>
        <w:t>find</w:t>
      </w:r>
      <w:r>
        <w:rPr>
          <w:spacing w:val="-1"/>
          <w:sz w:val="20"/>
        </w:rPr>
        <w:t xml:space="preserve"> </w:t>
      </w:r>
      <w:r>
        <w:rPr>
          <w:sz w:val="20"/>
        </w:rPr>
        <w:t>a</w:t>
      </w:r>
      <w:r>
        <w:rPr>
          <w:spacing w:val="-1"/>
          <w:sz w:val="20"/>
        </w:rPr>
        <w:t xml:space="preserve"> </w:t>
      </w:r>
      <w:r>
        <w:rPr>
          <w:sz w:val="20"/>
        </w:rPr>
        <w:t>directory</w:t>
      </w:r>
      <w:r>
        <w:rPr>
          <w:spacing w:val="-2"/>
          <w:sz w:val="20"/>
        </w:rPr>
        <w:t xml:space="preserve"> </w:t>
      </w:r>
      <w:r>
        <w:rPr>
          <w:sz w:val="20"/>
        </w:rPr>
        <w:t>of</w:t>
      </w:r>
      <w:r>
        <w:rPr>
          <w:spacing w:val="-1"/>
          <w:sz w:val="20"/>
        </w:rPr>
        <w:t xml:space="preserve"> </w:t>
      </w:r>
      <w:r>
        <w:rPr>
          <w:sz w:val="20"/>
        </w:rPr>
        <w:t>accredited</w:t>
      </w:r>
      <w:r>
        <w:rPr>
          <w:spacing w:val="-1"/>
          <w:sz w:val="20"/>
        </w:rPr>
        <w:t xml:space="preserve"> </w:t>
      </w:r>
      <w:r>
        <w:rPr>
          <w:sz w:val="20"/>
        </w:rPr>
        <w:t>representatives</w:t>
      </w:r>
      <w:r>
        <w:rPr>
          <w:spacing w:val="-1"/>
          <w:sz w:val="20"/>
        </w:rPr>
        <w:t xml:space="preserve"> </w:t>
      </w:r>
      <w:r>
        <w:rPr>
          <w:sz w:val="20"/>
        </w:rPr>
        <w:t>at</w:t>
      </w:r>
      <w:r>
        <w:rPr>
          <w:spacing w:val="1"/>
          <w:sz w:val="20"/>
        </w:rPr>
        <w:t xml:space="preserve"> </w:t>
      </w:r>
      <w:hyperlink r:id="rId24">
        <w:r>
          <w:rPr>
            <w:color w:val="0000FF"/>
            <w:sz w:val="20"/>
            <w:u w:val="single" w:color="0000FF"/>
          </w:rPr>
          <w:t>www.va.gov/vso</w:t>
        </w:r>
      </w:hyperlink>
      <w:r>
        <w:rPr>
          <w:sz w:val="20"/>
        </w:rPr>
        <w:t>.</w:t>
      </w:r>
    </w:p>
    <w:p w14:paraId="4A09707D" w14:textId="77777777" w:rsidR="0014134D" w:rsidRDefault="0014134D" w:rsidP="0014134D">
      <w:pPr>
        <w:rPr>
          <w:sz w:val="8"/>
        </w:rPr>
      </w:pPr>
    </w:p>
    <w:p w14:paraId="672D50C9" w14:textId="77777777" w:rsidR="0014134D" w:rsidRDefault="0014134D" w:rsidP="0014134D">
      <w:pPr>
        <w:rPr>
          <w:sz w:val="8"/>
        </w:rPr>
      </w:pPr>
    </w:p>
    <w:p w14:paraId="50812601" w14:textId="77777777" w:rsidR="0014134D" w:rsidRDefault="0014134D" w:rsidP="0014134D">
      <w:pPr>
        <w:rPr>
          <w:sz w:val="8"/>
        </w:rPr>
      </w:pPr>
    </w:p>
    <w:p w14:paraId="059BDF4A" w14:textId="77777777" w:rsidR="0014134D" w:rsidRDefault="0014134D" w:rsidP="0014134D">
      <w:pPr>
        <w:ind w:left="180"/>
        <w:rPr>
          <w:sz w:val="16"/>
          <w:szCs w:val="16"/>
        </w:rPr>
      </w:pPr>
      <w:r>
        <w:rPr>
          <w:sz w:val="16"/>
          <w:szCs w:val="16"/>
        </w:rPr>
        <w:t>VA Form</w:t>
      </w:r>
      <w:r>
        <w:rPr>
          <w:sz w:val="16"/>
          <w:szCs w:val="16"/>
        </w:rPr>
        <w:tab/>
      </w:r>
      <w:r w:rsidRPr="0048221F">
        <w:rPr>
          <w:b/>
          <w:bCs/>
        </w:rPr>
        <w:t xml:space="preserve"> 20</w:t>
      </w:r>
      <w:r>
        <w:rPr>
          <w:sz w:val="16"/>
          <w:szCs w:val="16"/>
        </w:rPr>
        <w:t>-</w:t>
      </w:r>
      <w:r w:rsidRPr="0048221F">
        <w:rPr>
          <w:b/>
          <w:bCs/>
          <w:sz w:val="24"/>
          <w:szCs w:val="24"/>
        </w:rPr>
        <w:t>0998</w:t>
      </w:r>
      <w:r>
        <w:rPr>
          <w:sz w:val="16"/>
          <w:szCs w:val="16"/>
        </w:rPr>
        <w:tab/>
      </w:r>
      <w:r>
        <w:rPr>
          <w:sz w:val="16"/>
          <w:szCs w:val="16"/>
        </w:rPr>
        <w:tab/>
      </w:r>
      <w:r>
        <w:rPr>
          <w:sz w:val="16"/>
          <w:szCs w:val="16"/>
        </w:rPr>
        <w:tab/>
        <w:t>SUPERSEDEA VA FORM 20-0998, JAN 2019</w:t>
      </w:r>
      <w:r>
        <w:rPr>
          <w:sz w:val="16"/>
          <w:szCs w:val="16"/>
        </w:rPr>
        <w:tab/>
      </w:r>
      <w:r>
        <w:rPr>
          <w:sz w:val="16"/>
          <w:szCs w:val="16"/>
        </w:rPr>
        <w:tab/>
      </w:r>
      <w:r>
        <w:rPr>
          <w:sz w:val="16"/>
          <w:szCs w:val="16"/>
        </w:rPr>
        <w:tab/>
      </w:r>
      <w:r>
        <w:rPr>
          <w:sz w:val="16"/>
          <w:szCs w:val="16"/>
        </w:rPr>
        <w:tab/>
        <w:t>Page 1</w:t>
      </w:r>
    </w:p>
    <w:p w14:paraId="47D1D513" w14:textId="77777777" w:rsidR="0014134D" w:rsidRPr="007413BB" w:rsidRDefault="0014134D" w:rsidP="0014134D">
      <w:pPr>
        <w:ind w:left="180"/>
        <w:rPr>
          <w:sz w:val="16"/>
          <w:szCs w:val="16"/>
        </w:rPr>
      </w:pPr>
      <w:r>
        <w:rPr>
          <w:sz w:val="16"/>
          <w:szCs w:val="16"/>
        </w:rPr>
        <w:t>FEB 2021</w:t>
      </w:r>
    </w:p>
    <w:p w14:paraId="57E826C6" w14:textId="77777777" w:rsidR="0014134D" w:rsidRDefault="0014134D" w:rsidP="0014134D">
      <w:pPr>
        <w:rPr>
          <w:sz w:val="8"/>
        </w:rPr>
      </w:pPr>
      <w:r>
        <w:rPr>
          <w:sz w:val="8"/>
        </w:rPr>
        <w:tab/>
      </w:r>
      <w:r>
        <w:rPr>
          <w:sz w:val="8"/>
        </w:rPr>
        <w:tab/>
      </w:r>
      <w:r>
        <w:rPr>
          <w:sz w:val="8"/>
        </w:rPr>
        <w:tab/>
      </w:r>
      <w:r>
        <w:rPr>
          <w:sz w:val="8"/>
        </w:rPr>
        <w:tab/>
      </w:r>
      <w:r>
        <w:rPr>
          <w:sz w:val="8"/>
        </w:rPr>
        <w:tab/>
      </w:r>
      <w:r>
        <w:rPr>
          <w:sz w:val="8"/>
        </w:rPr>
        <w:tab/>
      </w:r>
      <w:r>
        <w:rPr>
          <w:sz w:val="8"/>
        </w:rPr>
        <w:tab/>
      </w:r>
      <w:r>
        <w:rPr>
          <w:sz w:val="8"/>
        </w:rPr>
        <w:tab/>
      </w:r>
      <w:r>
        <w:rPr>
          <w:sz w:val="8"/>
        </w:rPr>
        <w:tab/>
      </w:r>
      <w:r>
        <w:rPr>
          <w:sz w:val="8"/>
        </w:rPr>
        <w:tab/>
      </w:r>
      <w:r>
        <w:rPr>
          <w:sz w:val="8"/>
        </w:rPr>
        <w:tab/>
      </w:r>
      <w:r>
        <w:rPr>
          <w:sz w:val="8"/>
        </w:rPr>
        <w:tab/>
      </w:r>
      <w:r>
        <w:rPr>
          <w:sz w:val="8"/>
        </w:rPr>
        <w:tab/>
      </w:r>
      <w:r>
        <w:rPr>
          <w:sz w:val="8"/>
        </w:rPr>
        <w:tab/>
      </w:r>
    </w:p>
    <w:p w14:paraId="002450DA" w14:textId="77777777" w:rsidR="0014134D" w:rsidRDefault="0014134D" w:rsidP="0014134D">
      <w:pPr>
        <w:rPr>
          <w:sz w:val="8"/>
        </w:rPr>
      </w:pPr>
    </w:p>
    <w:p w14:paraId="0C3E6349" w14:textId="77777777" w:rsidR="0014134D" w:rsidRDefault="0014134D" w:rsidP="0014134D"/>
    <w:p w14:paraId="0D50B024" w14:textId="5DC42E69" w:rsidR="00564983" w:rsidRPr="00644284" w:rsidRDefault="00564983" w:rsidP="00644284">
      <w:pPr>
        <w:rPr>
          <w:rFonts w:eastAsia="Times New Roman"/>
          <w:noProof/>
          <w:sz w:val="24"/>
          <w:szCs w:val="20"/>
        </w:rPr>
      </w:pPr>
    </w:p>
    <w:sectPr w:rsidR="00564983" w:rsidRPr="00644284">
      <w:pgSz w:w="12240" w:h="15840"/>
      <w:pgMar w:top="760" w:right="4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12" w:hanging="260"/>
      </w:pPr>
      <w:rPr>
        <w:rFonts w:ascii="Times New Roman" w:hAnsi="Times New Roman" w:cs="Times New Roman"/>
        <w:b w:val="0"/>
        <w:bCs w:val="0"/>
        <w:spacing w:val="-1"/>
        <w:w w:val="100"/>
        <w:sz w:val="24"/>
        <w:szCs w:val="24"/>
      </w:rPr>
    </w:lvl>
    <w:lvl w:ilvl="1">
      <w:numFmt w:val="bullet"/>
      <w:lvlText w:val="•"/>
      <w:lvlJc w:val="left"/>
      <w:pPr>
        <w:ind w:left="2232" w:hanging="260"/>
      </w:pPr>
    </w:lvl>
    <w:lvl w:ilvl="2">
      <w:numFmt w:val="bullet"/>
      <w:lvlText w:val="•"/>
      <w:lvlJc w:val="left"/>
      <w:pPr>
        <w:ind w:left="3244" w:hanging="260"/>
      </w:pPr>
    </w:lvl>
    <w:lvl w:ilvl="3">
      <w:numFmt w:val="bullet"/>
      <w:lvlText w:val="•"/>
      <w:lvlJc w:val="left"/>
      <w:pPr>
        <w:ind w:left="4256" w:hanging="260"/>
      </w:pPr>
    </w:lvl>
    <w:lvl w:ilvl="4">
      <w:numFmt w:val="bullet"/>
      <w:lvlText w:val="•"/>
      <w:lvlJc w:val="left"/>
      <w:pPr>
        <w:ind w:left="5268" w:hanging="260"/>
      </w:pPr>
    </w:lvl>
    <w:lvl w:ilvl="5">
      <w:numFmt w:val="bullet"/>
      <w:lvlText w:val="•"/>
      <w:lvlJc w:val="left"/>
      <w:pPr>
        <w:ind w:left="6280" w:hanging="260"/>
      </w:pPr>
    </w:lvl>
    <w:lvl w:ilvl="6">
      <w:numFmt w:val="bullet"/>
      <w:lvlText w:val="•"/>
      <w:lvlJc w:val="left"/>
      <w:pPr>
        <w:ind w:left="7292" w:hanging="260"/>
      </w:pPr>
    </w:lvl>
    <w:lvl w:ilvl="7">
      <w:numFmt w:val="bullet"/>
      <w:lvlText w:val="•"/>
      <w:lvlJc w:val="left"/>
      <w:pPr>
        <w:ind w:left="8304" w:hanging="260"/>
      </w:pPr>
    </w:lvl>
    <w:lvl w:ilvl="8">
      <w:numFmt w:val="bullet"/>
      <w:lvlText w:val="•"/>
      <w:lvlJc w:val="left"/>
      <w:pPr>
        <w:ind w:left="9316" w:hanging="260"/>
      </w:pPr>
    </w:lvl>
  </w:abstractNum>
  <w:abstractNum w:abstractNumId="1" w15:restartNumberingAfterBreak="0">
    <w:nsid w:val="0258088D"/>
    <w:multiLevelType w:val="hybridMultilevel"/>
    <w:tmpl w:val="DBDAD8A6"/>
    <w:lvl w:ilvl="0" w:tplc="C6344CE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B16A1F"/>
    <w:multiLevelType w:val="hybridMultilevel"/>
    <w:tmpl w:val="C96CB54A"/>
    <w:lvl w:ilvl="0" w:tplc="5F743E3A">
      <w:numFmt w:val="bullet"/>
      <w:lvlText w:val="•"/>
      <w:lvlJc w:val="left"/>
      <w:pPr>
        <w:ind w:left="339" w:hanging="126"/>
      </w:pPr>
      <w:rPr>
        <w:rFonts w:ascii="Arial" w:eastAsia="Arial" w:hAnsi="Arial" w:cs="Arial" w:hint="default"/>
        <w:w w:val="100"/>
        <w:sz w:val="20"/>
        <w:szCs w:val="20"/>
      </w:rPr>
    </w:lvl>
    <w:lvl w:ilvl="1" w:tplc="C5223F80">
      <w:numFmt w:val="bullet"/>
      <w:lvlText w:val="•"/>
      <w:lvlJc w:val="left"/>
      <w:pPr>
        <w:ind w:left="1444" w:hanging="126"/>
      </w:pPr>
      <w:rPr>
        <w:rFonts w:hint="default"/>
      </w:rPr>
    </w:lvl>
    <w:lvl w:ilvl="2" w:tplc="A5427DBA">
      <w:numFmt w:val="bullet"/>
      <w:lvlText w:val="•"/>
      <w:lvlJc w:val="left"/>
      <w:pPr>
        <w:ind w:left="2548" w:hanging="126"/>
      </w:pPr>
      <w:rPr>
        <w:rFonts w:hint="default"/>
      </w:rPr>
    </w:lvl>
    <w:lvl w:ilvl="3" w:tplc="E28A7212">
      <w:numFmt w:val="bullet"/>
      <w:lvlText w:val="•"/>
      <w:lvlJc w:val="left"/>
      <w:pPr>
        <w:ind w:left="3652" w:hanging="126"/>
      </w:pPr>
      <w:rPr>
        <w:rFonts w:hint="default"/>
      </w:rPr>
    </w:lvl>
    <w:lvl w:ilvl="4" w:tplc="94888F22">
      <w:numFmt w:val="bullet"/>
      <w:lvlText w:val="•"/>
      <w:lvlJc w:val="left"/>
      <w:pPr>
        <w:ind w:left="4756" w:hanging="126"/>
      </w:pPr>
      <w:rPr>
        <w:rFonts w:hint="default"/>
      </w:rPr>
    </w:lvl>
    <w:lvl w:ilvl="5" w:tplc="AD622CA0">
      <w:numFmt w:val="bullet"/>
      <w:lvlText w:val="•"/>
      <w:lvlJc w:val="left"/>
      <w:pPr>
        <w:ind w:left="5860" w:hanging="126"/>
      </w:pPr>
      <w:rPr>
        <w:rFonts w:hint="default"/>
      </w:rPr>
    </w:lvl>
    <w:lvl w:ilvl="6" w:tplc="408A5FD2">
      <w:numFmt w:val="bullet"/>
      <w:lvlText w:val="•"/>
      <w:lvlJc w:val="left"/>
      <w:pPr>
        <w:ind w:left="6964" w:hanging="126"/>
      </w:pPr>
      <w:rPr>
        <w:rFonts w:hint="default"/>
      </w:rPr>
    </w:lvl>
    <w:lvl w:ilvl="7" w:tplc="8C426B40">
      <w:numFmt w:val="bullet"/>
      <w:lvlText w:val="•"/>
      <w:lvlJc w:val="left"/>
      <w:pPr>
        <w:ind w:left="8068" w:hanging="126"/>
      </w:pPr>
      <w:rPr>
        <w:rFonts w:hint="default"/>
      </w:rPr>
    </w:lvl>
    <w:lvl w:ilvl="8" w:tplc="0686C414">
      <w:numFmt w:val="bullet"/>
      <w:lvlText w:val="•"/>
      <w:lvlJc w:val="left"/>
      <w:pPr>
        <w:ind w:left="9172" w:hanging="126"/>
      </w:pPr>
      <w:rPr>
        <w:rFonts w:hint="default"/>
      </w:rPr>
    </w:lvl>
  </w:abstractNum>
  <w:abstractNum w:abstractNumId="3" w15:restartNumberingAfterBreak="0">
    <w:nsid w:val="37091510"/>
    <w:multiLevelType w:val="hybridMultilevel"/>
    <w:tmpl w:val="2B3289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7D2A81"/>
    <w:multiLevelType w:val="hybridMultilevel"/>
    <w:tmpl w:val="80662972"/>
    <w:lvl w:ilvl="0" w:tplc="3F9A59FC">
      <w:numFmt w:val="bullet"/>
      <w:lvlText w:val="•"/>
      <w:lvlJc w:val="left"/>
      <w:pPr>
        <w:ind w:left="485" w:hanging="126"/>
      </w:pPr>
      <w:rPr>
        <w:rFonts w:ascii="Arial" w:eastAsia="Arial" w:hAnsi="Arial" w:cs="Arial" w:hint="default"/>
        <w:w w:val="100"/>
        <w:sz w:val="20"/>
        <w:szCs w:val="20"/>
      </w:rPr>
    </w:lvl>
    <w:lvl w:ilvl="1" w:tplc="97E81B90">
      <w:numFmt w:val="bullet"/>
      <w:lvlText w:val="•"/>
      <w:lvlJc w:val="left"/>
      <w:pPr>
        <w:ind w:left="1525" w:hanging="126"/>
      </w:pPr>
      <w:rPr>
        <w:rFonts w:hint="default"/>
      </w:rPr>
    </w:lvl>
    <w:lvl w:ilvl="2" w:tplc="B64282B8">
      <w:numFmt w:val="bullet"/>
      <w:lvlText w:val="•"/>
      <w:lvlJc w:val="left"/>
      <w:pPr>
        <w:ind w:left="2570" w:hanging="126"/>
      </w:pPr>
      <w:rPr>
        <w:rFonts w:hint="default"/>
      </w:rPr>
    </w:lvl>
    <w:lvl w:ilvl="3" w:tplc="675EE2F0">
      <w:numFmt w:val="bullet"/>
      <w:lvlText w:val="•"/>
      <w:lvlJc w:val="left"/>
      <w:pPr>
        <w:ind w:left="3615" w:hanging="126"/>
      </w:pPr>
      <w:rPr>
        <w:rFonts w:hint="default"/>
      </w:rPr>
    </w:lvl>
    <w:lvl w:ilvl="4" w:tplc="A24A6DF0">
      <w:numFmt w:val="bullet"/>
      <w:lvlText w:val="•"/>
      <w:lvlJc w:val="left"/>
      <w:pPr>
        <w:ind w:left="4660" w:hanging="126"/>
      </w:pPr>
      <w:rPr>
        <w:rFonts w:hint="default"/>
      </w:rPr>
    </w:lvl>
    <w:lvl w:ilvl="5" w:tplc="094E4780">
      <w:numFmt w:val="bullet"/>
      <w:lvlText w:val="•"/>
      <w:lvlJc w:val="left"/>
      <w:pPr>
        <w:ind w:left="5705" w:hanging="126"/>
      </w:pPr>
      <w:rPr>
        <w:rFonts w:hint="default"/>
      </w:rPr>
    </w:lvl>
    <w:lvl w:ilvl="6" w:tplc="6A92E6B4">
      <w:numFmt w:val="bullet"/>
      <w:lvlText w:val="•"/>
      <w:lvlJc w:val="left"/>
      <w:pPr>
        <w:ind w:left="6750" w:hanging="126"/>
      </w:pPr>
      <w:rPr>
        <w:rFonts w:hint="default"/>
      </w:rPr>
    </w:lvl>
    <w:lvl w:ilvl="7" w:tplc="180CC586">
      <w:numFmt w:val="bullet"/>
      <w:lvlText w:val="•"/>
      <w:lvlJc w:val="left"/>
      <w:pPr>
        <w:ind w:left="7795" w:hanging="126"/>
      </w:pPr>
      <w:rPr>
        <w:rFonts w:hint="default"/>
      </w:rPr>
    </w:lvl>
    <w:lvl w:ilvl="8" w:tplc="39EEBACE">
      <w:numFmt w:val="bullet"/>
      <w:lvlText w:val="•"/>
      <w:lvlJc w:val="left"/>
      <w:pPr>
        <w:ind w:left="8840" w:hanging="126"/>
      </w:pPr>
      <w:rPr>
        <w:rFonts w:hint="default"/>
      </w:rPr>
    </w:lvl>
  </w:abstractNum>
  <w:abstractNum w:abstractNumId="5" w15:restartNumberingAfterBreak="0">
    <w:nsid w:val="6EAA37F9"/>
    <w:multiLevelType w:val="hybridMultilevel"/>
    <w:tmpl w:val="F1AAAC90"/>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6" w15:restartNumberingAfterBreak="0">
    <w:nsid w:val="727E298F"/>
    <w:multiLevelType w:val="hybridMultilevel"/>
    <w:tmpl w:val="0018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724103">
    <w:abstractNumId w:val="2"/>
  </w:num>
  <w:num w:numId="2" w16cid:durableId="1367558388">
    <w:abstractNumId w:val="4"/>
  </w:num>
  <w:num w:numId="3" w16cid:durableId="1144544129">
    <w:abstractNumId w:val="3"/>
  </w:num>
  <w:num w:numId="4" w16cid:durableId="826633051">
    <w:abstractNumId w:val="0"/>
  </w:num>
  <w:num w:numId="5" w16cid:durableId="1188057006">
    <w:abstractNumId w:val="1"/>
  </w:num>
  <w:num w:numId="6" w16cid:durableId="361707691">
    <w:abstractNumId w:val="5"/>
  </w:num>
  <w:num w:numId="7" w16cid:durableId="2079596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MjAyszA1N7M0MjFT0lEKTi0uzszPAykwrAUA6dJf5CwAAAA="/>
  </w:docVars>
  <w:rsids>
    <w:rsidRoot w:val="00564983"/>
    <w:rsid w:val="000145E8"/>
    <w:rsid w:val="000623A3"/>
    <w:rsid w:val="00095092"/>
    <w:rsid w:val="0014134D"/>
    <w:rsid w:val="00162DC7"/>
    <w:rsid w:val="00182DEF"/>
    <w:rsid w:val="001A3B39"/>
    <w:rsid w:val="00210084"/>
    <w:rsid w:val="00226798"/>
    <w:rsid w:val="002624B6"/>
    <w:rsid w:val="003759A3"/>
    <w:rsid w:val="003C50BA"/>
    <w:rsid w:val="003C6F93"/>
    <w:rsid w:val="003D640B"/>
    <w:rsid w:val="004372CA"/>
    <w:rsid w:val="004563D3"/>
    <w:rsid w:val="004711DB"/>
    <w:rsid w:val="004A680C"/>
    <w:rsid w:val="00564983"/>
    <w:rsid w:val="00575662"/>
    <w:rsid w:val="005D77CF"/>
    <w:rsid w:val="00644284"/>
    <w:rsid w:val="00651832"/>
    <w:rsid w:val="00654429"/>
    <w:rsid w:val="006870C3"/>
    <w:rsid w:val="006A2EBB"/>
    <w:rsid w:val="006F0B2D"/>
    <w:rsid w:val="00760DEF"/>
    <w:rsid w:val="007646DC"/>
    <w:rsid w:val="007D1806"/>
    <w:rsid w:val="008445B5"/>
    <w:rsid w:val="0087447D"/>
    <w:rsid w:val="009112D8"/>
    <w:rsid w:val="00914512"/>
    <w:rsid w:val="009617EE"/>
    <w:rsid w:val="00987EDB"/>
    <w:rsid w:val="009B0B9C"/>
    <w:rsid w:val="009D5F41"/>
    <w:rsid w:val="00A82119"/>
    <w:rsid w:val="00B24FB9"/>
    <w:rsid w:val="00B25FE9"/>
    <w:rsid w:val="00BF3E51"/>
    <w:rsid w:val="00C2685C"/>
    <w:rsid w:val="00CB037A"/>
    <w:rsid w:val="00CB03D3"/>
    <w:rsid w:val="00CC3256"/>
    <w:rsid w:val="00CE2115"/>
    <w:rsid w:val="00D857A6"/>
    <w:rsid w:val="00DA4823"/>
    <w:rsid w:val="00DB06F0"/>
    <w:rsid w:val="00DB0C89"/>
    <w:rsid w:val="00DC5CCE"/>
    <w:rsid w:val="00EB6D61"/>
    <w:rsid w:val="00F15877"/>
    <w:rsid w:val="00F2222E"/>
    <w:rsid w:val="00F8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1D7"/>
  <w15:docId w15:val="{AB84CDF9-B0AB-488E-84DF-F801463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72"/>
      <w:outlineLvl w:val="0"/>
    </w:pPr>
    <w:rPr>
      <w:b/>
      <w:bCs/>
      <w:sz w:val="24"/>
      <w:szCs w:val="24"/>
    </w:rPr>
  </w:style>
  <w:style w:type="paragraph" w:styleId="Heading2">
    <w:name w:val="heading 2"/>
    <w:basedOn w:val="Normal"/>
    <w:link w:val="Heading2Char"/>
    <w:uiPriority w:val="9"/>
    <w:unhideWhenUsed/>
    <w:qFormat/>
    <w:pPr>
      <w:ind w:left="306" w:right="38"/>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0"/>
      <w:ind w:left="1756" w:right="1774"/>
      <w:jc w:val="center"/>
    </w:pPr>
    <w:rPr>
      <w:b/>
      <w:bCs/>
      <w:sz w:val="32"/>
      <w:szCs w:val="32"/>
    </w:rPr>
  </w:style>
  <w:style w:type="paragraph" w:styleId="ListParagraph">
    <w:name w:val="List Paragraph"/>
    <w:basedOn w:val="Normal"/>
    <w:uiPriority w:val="34"/>
    <w:qFormat/>
    <w:pPr>
      <w:spacing w:before="123"/>
      <w:ind w:left="339" w:right="379" w:hanging="121"/>
    </w:pPr>
  </w:style>
  <w:style w:type="paragraph" w:customStyle="1" w:styleId="TableParagraph">
    <w:name w:val="Table Paragraph"/>
    <w:basedOn w:val="Normal"/>
    <w:uiPriority w:val="1"/>
    <w:qFormat/>
  </w:style>
  <w:style w:type="table" w:customStyle="1" w:styleId="TableGrid3">
    <w:name w:val="Table Grid3"/>
    <w:basedOn w:val="TableNormal"/>
    <w:next w:val="TableGrid"/>
    <w:uiPriority w:val="39"/>
    <w:rsid w:val="00B25FE9"/>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E51"/>
    <w:rPr>
      <w:sz w:val="16"/>
      <w:szCs w:val="16"/>
    </w:rPr>
  </w:style>
  <w:style w:type="paragraph" w:styleId="CommentText">
    <w:name w:val="annotation text"/>
    <w:basedOn w:val="Normal"/>
    <w:link w:val="CommentTextChar"/>
    <w:uiPriority w:val="99"/>
    <w:semiHidden/>
    <w:unhideWhenUsed/>
    <w:rsid w:val="00BF3E51"/>
    <w:rPr>
      <w:sz w:val="20"/>
      <w:szCs w:val="20"/>
    </w:rPr>
  </w:style>
  <w:style w:type="character" w:customStyle="1" w:styleId="CommentTextChar">
    <w:name w:val="Comment Text Char"/>
    <w:basedOn w:val="DefaultParagraphFont"/>
    <w:link w:val="CommentText"/>
    <w:uiPriority w:val="99"/>
    <w:semiHidden/>
    <w:rsid w:val="00BF3E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F3E51"/>
    <w:rPr>
      <w:b/>
      <w:bCs/>
    </w:rPr>
  </w:style>
  <w:style w:type="character" w:customStyle="1" w:styleId="CommentSubjectChar">
    <w:name w:val="Comment Subject Char"/>
    <w:basedOn w:val="CommentTextChar"/>
    <w:link w:val="CommentSubject"/>
    <w:uiPriority w:val="99"/>
    <w:semiHidden/>
    <w:rsid w:val="00BF3E51"/>
    <w:rPr>
      <w:rFonts w:ascii="Arial" w:eastAsia="Arial" w:hAnsi="Arial" w:cs="Arial"/>
      <w:b/>
      <w:bCs/>
      <w:sz w:val="20"/>
      <w:szCs w:val="20"/>
    </w:rPr>
  </w:style>
  <w:style w:type="paragraph" w:styleId="BalloonText">
    <w:name w:val="Balloon Text"/>
    <w:basedOn w:val="Normal"/>
    <w:link w:val="BalloonTextChar"/>
    <w:uiPriority w:val="99"/>
    <w:semiHidden/>
    <w:unhideWhenUsed/>
    <w:rsid w:val="00BF3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eastAsia="Arial" w:hAnsi="Segoe UI" w:cs="Segoe UI"/>
      <w:sz w:val="18"/>
      <w:szCs w:val="18"/>
    </w:rPr>
  </w:style>
  <w:style w:type="character" w:styleId="Hyperlink">
    <w:name w:val="Hyperlink"/>
    <w:basedOn w:val="DefaultParagraphFont"/>
    <w:uiPriority w:val="99"/>
    <w:unhideWhenUsed/>
    <w:rsid w:val="00CE2115"/>
    <w:rPr>
      <w:color w:val="0000FF" w:themeColor="hyperlink"/>
      <w:u w:val="single"/>
    </w:rPr>
  </w:style>
  <w:style w:type="character" w:styleId="UnresolvedMention">
    <w:name w:val="Unresolved Mention"/>
    <w:basedOn w:val="DefaultParagraphFont"/>
    <w:uiPriority w:val="99"/>
    <w:semiHidden/>
    <w:unhideWhenUsed/>
    <w:rsid w:val="00CE2115"/>
    <w:rPr>
      <w:color w:val="605E5C"/>
      <w:shd w:val="clear" w:color="auto" w:fill="E1DFDD"/>
    </w:rPr>
  </w:style>
  <w:style w:type="character" w:customStyle="1" w:styleId="Heading1Char">
    <w:name w:val="Heading 1 Char"/>
    <w:basedOn w:val="DefaultParagraphFont"/>
    <w:link w:val="Heading1"/>
    <w:uiPriority w:val="9"/>
    <w:rsid w:val="0014134D"/>
    <w:rPr>
      <w:rFonts w:ascii="Arial" w:eastAsia="Arial" w:hAnsi="Arial" w:cs="Arial"/>
      <w:b/>
      <w:bCs/>
      <w:sz w:val="24"/>
      <w:szCs w:val="24"/>
    </w:rPr>
  </w:style>
  <w:style w:type="character" w:customStyle="1" w:styleId="Heading2Char">
    <w:name w:val="Heading 2 Char"/>
    <w:basedOn w:val="DefaultParagraphFont"/>
    <w:link w:val="Heading2"/>
    <w:uiPriority w:val="9"/>
    <w:rsid w:val="0014134D"/>
    <w:rPr>
      <w:rFonts w:ascii="Arial" w:eastAsia="Arial" w:hAnsi="Arial" w:cs="Arial"/>
      <w:b/>
      <w:bCs/>
      <w:sz w:val="20"/>
      <w:szCs w:val="20"/>
    </w:rPr>
  </w:style>
  <w:style w:type="character" w:customStyle="1" w:styleId="BodyTextChar">
    <w:name w:val="Body Text Char"/>
    <w:basedOn w:val="DefaultParagraphFont"/>
    <w:link w:val="BodyText"/>
    <w:uiPriority w:val="1"/>
    <w:rsid w:val="0014134D"/>
    <w:rPr>
      <w:rFonts w:ascii="Arial" w:eastAsia="Arial" w:hAnsi="Arial" w:cs="Arial"/>
      <w:sz w:val="20"/>
      <w:szCs w:val="20"/>
    </w:rPr>
  </w:style>
  <w:style w:type="character" w:customStyle="1" w:styleId="TitleChar">
    <w:name w:val="Title Char"/>
    <w:basedOn w:val="DefaultParagraphFont"/>
    <w:link w:val="Title"/>
    <w:uiPriority w:val="10"/>
    <w:rsid w:val="0014134D"/>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gov/find-forms/" TargetMode="External"/><Relationship Id="rId13" Type="http://schemas.openxmlformats.org/officeDocument/2006/relationships/image" Target="media/image4.jpeg"/><Relationship Id="rId18" Type="http://schemas.openxmlformats.org/officeDocument/2006/relationships/hyperlink" Target="http://www.va.gov/vafor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a.gov/decision-reviews/" TargetMode="External"/><Relationship Id="rId7" Type="http://schemas.openxmlformats.org/officeDocument/2006/relationships/hyperlink" Target="http://vaww.va.gov/vaforms/Search_action.asp?FormNo=28-1900&amp;tkey=&amp;Action=Search"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va.gov" TargetMode="External"/><Relationship Id="rId11" Type="http://schemas.openxmlformats.org/officeDocument/2006/relationships/image" Target="media/image2.png"/><Relationship Id="rId24" Type="http://schemas.openxmlformats.org/officeDocument/2006/relationships/hyperlink" Target="http://www.va.gov/vso"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www.va.gov/decision-reviews/get-help-with-review-request/" TargetMode="External"/><Relationship Id="rId10" Type="http://schemas.openxmlformats.org/officeDocument/2006/relationships/hyperlink" Target="http://www.va.gov"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va.gov/decision-reviews" TargetMode="External"/><Relationship Id="rId14" Type="http://schemas.openxmlformats.org/officeDocument/2006/relationships/image" Target="media/image5.jpeg"/><Relationship Id="rId22" Type="http://schemas.openxmlformats.org/officeDocument/2006/relationships/hyperlink" Target="http://www.va.gov/decision-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VA Form 20-0998</vt:lpstr>
      <vt:lpstr>    What decision did I make and what authority did I use?</vt:lpstr>
      <vt:lpstr>    Why did I make this decision?</vt:lpstr>
      <vt:lpstr>    What findings are favorable to you, if any?</vt:lpstr>
      <vt:lpstr>    </vt:lpstr>
      <vt:lpstr>    As a result of this action, you may be able to receive additional VR&amp;E benefits </vt:lpstr>
      <vt:lpstr>    </vt:lpstr>
      <vt:lpstr>    If you would like to explore this option, please apply for VR&amp;E benefits online </vt:lpstr>
      <vt:lpstr>    </vt:lpstr>
      <vt:lpstr>    What evidence did I use to make this decision?</vt:lpstr>
      <vt:lpstr>    </vt:lpstr>
      <vt:lpstr>    What if you disagree with my decision?</vt:lpstr>
      <vt:lpstr>    What if you have questions or concerns?</vt:lpstr>
      <vt:lpstr>What Is This?</vt:lpstr>
      <vt:lpstr>By Selecting This Option</vt:lpstr>
      <vt:lpstr>Complete</vt:lpstr>
      <vt:lpstr>Form To File To Select This Option*</vt:lpstr>
      <vt:lpstr>    VA Form 20-0995,</vt:lpstr>
      <vt:lpstr>    VA Form 20-0996,</vt:lpstr>
      <vt:lpstr>    VA Form 10182,</vt:lpstr>
      <vt:lpstr>Get Help with Your Review Request:</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Form 20-0998</dc:title>
  <dc:subject>YOUR RIGHT TO SEEK REVIEW OF OUR DECISION</dc:subject>
  <dc:creator>Kuehnle, Kristine, VBAVACO</dc:creator>
  <cp:lastModifiedBy>Brietzke, Jessica VBAVACO</cp:lastModifiedBy>
  <cp:revision>2</cp:revision>
  <dcterms:created xsi:type="dcterms:W3CDTF">2023-03-28T17:45:00Z</dcterms:created>
  <dcterms:modified xsi:type="dcterms:W3CDTF">2023-03-28T17:45:00Z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2021-02-21T00:00:00Z</vt:filetime>
  </property>
  <property fmtid="{D5CDD505-2E9C-101B-9397-08002B2CF9AE}" pid="3" name="Creator">
    <vt:lpwstr>Designer 6.5</vt:lpwstr>
  </property>
  <property fmtid="{D5CDD505-2E9C-101B-9397-08002B2CF9AE}" pid="4" name="LastSaved">
    <vt:filetime>2021-07-06T00:00:00Z</vt:filetime>
  </property>
</Properties>
</file>